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BF" w:rsidRPr="000E70AD" w:rsidRDefault="000E70AD" w:rsidP="00B42FC6">
      <w:pPr>
        <w:jc w:val="center"/>
        <w:rPr>
          <w:rFonts w:cs="Times New Roman"/>
          <w:b/>
          <w:sz w:val="24"/>
          <w:szCs w:val="24"/>
        </w:rPr>
      </w:pPr>
      <w:r w:rsidRPr="000E70AD">
        <w:rPr>
          <w:rFonts w:cs="Times New Roman"/>
          <w:b/>
          <w:sz w:val="24"/>
          <w:szCs w:val="24"/>
        </w:rPr>
        <w:t>КАК СДЕЛАТЬ СВОЮ ВИКТОРИНУ.</w:t>
      </w:r>
    </w:p>
    <w:p w:rsidR="000E70AD" w:rsidRPr="000E70AD" w:rsidRDefault="000E70AD" w:rsidP="000E70AD">
      <w:pPr>
        <w:pStyle w:val="a6"/>
        <w:rPr>
          <w:b/>
        </w:rPr>
      </w:pPr>
      <w:r w:rsidRPr="000E70AD">
        <w:rPr>
          <w:b/>
        </w:rPr>
        <w:t>Когда лучше всего составлять викторину.</w:t>
      </w:r>
    </w:p>
    <w:p w:rsidR="007E08BF" w:rsidRPr="000E70AD" w:rsidRDefault="007E08BF" w:rsidP="000E70AD">
      <w:pPr>
        <w:pStyle w:val="a6"/>
      </w:pPr>
      <w:r w:rsidRPr="000E70AD">
        <w:t xml:space="preserve">Викторину по  произведению лучше всего делать в процессе чтения. По ходу чтения отмечайте те места в тексте, к которым вы будете придумывать вопрос. Можно сразу формировать вопрос, записывая его на черновике. Очень важно к каждому вопросу написать правильный ответ из первоисточника. </w:t>
      </w:r>
      <w:r w:rsidR="006450B4">
        <w:t>Для хорошей викторины вопросов должно быть не менее 30.</w:t>
      </w:r>
    </w:p>
    <w:p w:rsidR="000E70AD" w:rsidRPr="000E70AD" w:rsidRDefault="000E70AD" w:rsidP="000E70AD">
      <w:pPr>
        <w:pStyle w:val="a6"/>
      </w:pPr>
      <w:r w:rsidRPr="000E70AD">
        <w:rPr>
          <w:b/>
        </w:rPr>
        <w:t>Какие вопросы можно задавать и как их оценивать</w:t>
      </w:r>
      <w:r w:rsidRPr="000E70AD">
        <w:t>.</w:t>
      </w:r>
    </w:p>
    <w:p w:rsidR="007E08BF" w:rsidRDefault="007E08BF" w:rsidP="000E70AD">
      <w:pPr>
        <w:pStyle w:val="a6"/>
      </w:pPr>
      <w:r w:rsidRPr="000E70AD">
        <w:t>Вопросы могут поверхностные, подводные или глубинные</w:t>
      </w:r>
      <w:r w:rsidR="008D1CA0" w:rsidRPr="000E70AD">
        <w:t xml:space="preserve"> </w:t>
      </w:r>
      <w:hyperlink r:id="rId7" w:history="1">
        <w:r w:rsidR="008D1CA0" w:rsidRPr="000E70AD">
          <w:rPr>
            <w:rStyle w:val="a5"/>
            <w:rFonts w:cs="Times New Roman"/>
            <w:sz w:val="24"/>
            <w:szCs w:val="24"/>
          </w:rPr>
          <w:t>http://www.selezneva-lichnost.ru/strategii-chteniya/685-more-voprosov</w:t>
        </w:r>
      </w:hyperlink>
      <w:r w:rsidR="008D1CA0" w:rsidRPr="000E70AD">
        <w:t xml:space="preserve"> </w:t>
      </w:r>
      <w:r w:rsidRPr="000E70AD">
        <w:t>.</w:t>
      </w:r>
    </w:p>
    <w:p w:rsidR="000E70AD" w:rsidRDefault="000E70AD" w:rsidP="000E70AD">
      <w:pPr>
        <w:pStyle w:val="a6"/>
      </w:pPr>
      <w:r>
        <w:t xml:space="preserve">Поверхностные вопросы самые простые. Их должно быть больше всего. Ответ на эти вопросы можно легко найти в тексте. Ответы могут быть однозначными, неполными. Как правило, эти вопросы оцениваются в 1 балл.  </w:t>
      </w:r>
    </w:p>
    <w:p w:rsidR="000E70AD" w:rsidRDefault="000E70AD" w:rsidP="000E70AD">
      <w:pPr>
        <w:pStyle w:val="a6"/>
      </w:pPr>
      <w:r>
        <w:t>Глубинные и подводные вопросы могут быть предложены в виде дополнительного задания, когда нужно показать свое отношение к проблеме или событию в произведении, о чем-то догадаться, опираясь на факты, приведенные в тексте. Эти вопросы могут быть оценены в 1-2-3 балла. Ответы на эти вопросы должны быть развернутыми, аргументированными. В викторине, создаваемой детьми, эти вопросы можно не задавать в связи со сложностью формулировки.</w:t>
      </w:r>
    </w:p>
    <w:p w:rsidR="000E70AD" w:rsidRPr="000E70AD" w:rsidRDefault="000E70AD" w:rsidP="000E70AD">
      <w:pPr>
        <w:pStyle w:val="a6"/>
        <w:rPr>
          <w:b/>
        </w:rPr>
      </w:pPr>
      <w:r w:rsidRPr="000E70AD">
        <w:rPr>
          <w:b/>
        </w:rPr>
        <w:t>Какие дополнительные задания можно предложить.</w:t>
      </w:r>
    </w:p>
    <w:p w:rsidR="000E70AD" w:rsidRDefault="000E70AD" w:rsidP="000E70AD">
      <w:pPr>
        <w:pStyle w:val="a6"/>
      </w:pPr>
      <w:r>
        <w:t>Любая викторина по книге или по автору может помочь ребенку выйти на уровень творческой работы или исследовательской. После основной таблицы вы можете предложить свои творческие задания.</w:t>
      </w:r>
    </w:p>
    <w:p w:rsidR="000E70AD" w:rsidRDefault="000E70AD" w:rsidP="000E70AD">
      <w:pPr>
        <w:pStyle w:val="a6"/>
        <w:numPr>
          <w:ilvl w:val="0"/>
          <w:numId w:val="2"/>
        </w:numPr>
      </w:pPr>
      <w:r>
        <w:t>Иллюстрирование произведения.</w:t>
      </w:r>
    </w:p>
    <w:p w:rsidR="000E70AD" w:rsidRDefault="000E70AD" w:rsidP="000E70AD">
      <w:pPr>
        <w:pStyle w:val="a6"/>
        <w:numPr>
          <w:ilvl w:val="0"/>
          <w:numId w:val="2"/>
        </w:numPr>
      </w:pPr>
      <w:r>
        <w:t>Подбор пословиц, поговорок, афоризмов к произведению.</w:t>
      </w:r>
    </w:p>
    <w:p w:rsidR="000E70AD" w:rsidRDefault="000E70AD" w:rsidP="000E70AD">
      <w:pPr>
        <w:pStyle w:val="a6"/>
        <w:numPr>
          <w:ilvl w:val="0"/>
          <w:numId w:val="2"/>
        </w:numPr>
      </w:pPr>
      <w:r>
        <w:t>Сделать презентацию биографии автора.</w:t>
      </w:r>
    </w:p>
    <w:p w:rsidR="0027192F" w:rsidRDefault="0027192F" w:rsidP="000E70AD">
      <w:pPr>
        <w:pStyle w:val="a6"/>
        <w:numPr>
          <w:ilvl w:val="0"/>
          <w:numId w:val="2"/>
        </w:numPr>
      </w:pPr>
      <w:r>
        <w:t xml:space="preserve">Сделать </w:t>
      </w:r>
      <w:hyperlink r:id="rId8" w:history="1">
        <w:r w:rsidRPr="0030463B">
          <w:rPr>
            <w:rStyle w:val="a5"/>
          </w:rPr>
          <w:t>интеллект-карту</w:t>
        </w:r>
      </w:hyperlink>
      <w:r>
        <w:t xml:space="preserve"> к произведению.</w:t>
      </w:r>
    </w:p>
    <w:p w:rsidR="0027192F" w:rsidRDefault="0027192F" w:rsidP="000E70AD">
      <w:pPr>
        <w:pStyle w:val="a6"/>
        <w:numPr>
          <w:ilvl w:val="0"/>
          <w:numId w:val="2"/>
        </w:numPr>
      </w:pPr>
      <w:r>
        <w:t xml:space="preserve">Составление </w:t>
      </w:r>
      <w:hyperlink r:id="rId9" w:history="1">
        <w:proofErr w:type="spellStart"/>
        <w:r w:rsidRPr="0030463B">
          <w:rPr>
            <w:rStyle w:val="a5"/>
          </w:rPr>
          <w:t>синквейнов</w:t>
        </w:r>
        <w:proofErr w:type="spellEnd"/>
      </w:hyperlink>
      <w:r>
        <w:t>.</w:t>
      </w:r>
    </w:p>
    <w:p w:rsidR="0027192F" w:rsidRDefault="0027192F" w:rsidP="000E70AD">
      <w:pPr>
        <w:pStyle w:val="a6"/>
        <w:numPr>
          <w:ilvl w:val="0"/>
          <w:numId w:val="2"/>
        </w:numPr>
      </w:pPr>
      <w:r>
        <w:t>Эссе (предложите темы)</w:t>
      </w:r>
    </w:p>
    <w:p w:rsidR="0027192F" w:rsidRDefault="00F9210A" w:rsidP="000E70AD">
      <w:pPr>
        <w:pStyle w:val="a6"/>
        <w:numPr>
          <w:ilvl w:val="0"/>
          <w:numId w:val="2"/>
        </w:numPr>
      </w:pPr>
      <w:r>
        <w:t>Создание диафильма</w:t>
      </w:r>
    </w:p>
    <w:p w:rsidR="00F9210A" w:rsidRDefault="00F9210A" w:rsidP="000E70AD">
      <w:pPr>
        <w:pStyle w:val="a6"/>
        <w:numPr>
          <w:ilvl w:val="0"/>
          <w:numId w:val="2"/>
        </w:numPr>
      </w:pPr>
      <w:proofErr w:type="spellStart"/>
      <w:r>
        <w:t>Фотоиллюстрирование</w:t>
      </w:r>
      <w:proofErr w:type="spellEnd"/>
    </w:p>
    <w:p w:rsidR="00F9210A" w:rsidRDefault="00F9210A" w:rsidP="000E70AD">
      <w:pPr>
        <w:pStyle w:val="a6"/>
        <w:numPr>
          <w:ilvl w:val="0"/>
          <w:numId w:val="2"/>
        </w:numPr>
      </w:pPr>
      <w:r>
        <w:t>Поисковая работа, мини-проекты (составление словаря, мини-энциклопедий трудных понятий, исторических событий, животных, растений и прочее) – Четко указывать требования к такой работе.</w:t>
      </w:r>
    </w:p>
    <w:p w:rsidR="00F9210A" w:rsidRDefault="00F9210A" w:rsidP="000E70AD">
      <w:pPr>
        <w:pStyle w:val="a6"/>
        <w:numPr>
          <w:ilvl w:val="0"/>
          <w:numId w:val="2"/>
        </w:numPr>
      </w:pPr>
      <w:r>
        <w:t>И др. ваши идеи</w:t>
      </w:r>
    </w:p>
    <w:p w:rsidR="000E70AD" w:rsidRDefault="000E70AD" w:rsidP="007E08BF">
      <w:pPr>
        <w:rPr>
          <w:rFonts w:cs="Times New Roman"/>
          <w:sz w:val="24"/>
          <w:szCs w:val="24"/>
        </w:rPr>
      </w:pPr>
    </w:p>
    <w:p w:rsidR="000E70AD" w:rsidRDefault="000E70AD" w:rsidP="007E08BF">
      <w:pPr>
        <w:rPr>
          <w:rFonts w:cs="Times New Roman"/>
          <w:sz w:val="24"/>
          <w:szCs w:val="24"/>
        </w:rPr>
      </w:pPr>
    </w:p>
    <w:p w:rsidR="00F9210A" w:rsidRPr="000E70AD" w:rsidRDefault="00F9210A" w:rsidP="007E08BF">
      <w:pPr>
        <w:rPr>
          <w:rFonts w:cs="Times New Roman"/>
          <w:sz w:val="24"/>
          <w:szCs w:val="24"/>
        </w:rPr>
      </w:pPr>
    </w:p>
    <w:p w:rsidR="006C0131" w:rsidRPr="000E70AD" w:rsidRDefault="00B42FC6" w:rsidP="00B42FC6">
      <w:pPr>
        <w:jc w:val="center"/>
        <w:rPr>
          <w:rFonts w:cs="Times New Roman"/>
          <w:b/>
          <w:sz w:val="24"/>
          <w:szCs w:val="24"/>
        </w:rPr>
      </w:pPr>
      <w:r w:rsidRPr="000E70AD">
        <w:rPr>
          <w:rFonts w:cs="Times New Roman"/>
          <w:b/>
          <w:sz w:val="24"/>
          <w:szCs w:val="24"/>
        </w:rPr>
        <w:t>БЛАНК  СБОРА ВОПРОСОВ АВТОРСКОЙ  ВИКТОРИНЫ</w:t>
      </w:r>
    </w:p>
    <w:p w:rsidR="00B42FC6" w:rsidRPr="000E70AD" w:rsidRDefault="00B42FC6">
      <w:pPr>
        <w:rPr>
          <w:rFonts w:cs="Times New Roman"/>
          <w:sz w:val="24"/>
          <w:szCs w:val="24"/>
        </w:rPr>
      </w:pPr>
      <w:r w:rsidRPr="000E70AD">
        <w:rPr>
          <w:rFonts w:cs="Times New Roman"/>
          <w:b/>
          <w:sz w:val="24"/>
          <w:szCs w:val="24"/>
        </w:rPr>
        <w:t>Автор произведения (</w:t>
      </w:r>
      <w:proofErr w:type="spellStart"/>
      <w:r w:rsidRPr="000E70AD">
        <w:rPr>
          <w:rFonts w:cs="Times New Roman"/>
          <w:b/>
          <w:sz w:val="24"/>
          <w:szCs w:val="24"/>
        </w:rPr>
        <w:t>ий</w:t>
      </w:r>
      <w:proofErr w:type="spellEnd"/>
      <w:r w:rsidRPr="000E70AD">
        <w:rPr>
          <w:rFonts w:cs="Times New Roman"/>
          <w:b/>
          <w:sz w:val="24"/>
          <w:szCs w:val="24"/>
        </w:rPr>
        <w:t>)</w:t>
      </w:r>
      <w:r w:rsidRPr="000E70AD">
        <w:rPr>
          <w:rFonts w:cs="Times New Roman"/>
          <w:sz w:val="24"/>
          <w:szCs w:val="24"/>
        </w:rPr>
        <w:t xml:space="preserve"> </w:t>
      </w:r>
      <w:r w:rsidR="009D18F9" w:rsidRPr="000E70AD">
        <w:rPr>
          <w:rFonts w:cs="Times New Roman"/>
          <w:sz w:val="24"/>
          <w:szCs w:val="24"/>
        </w:rPr>
        <w:t>_</w:t>
      </w:r>
    </w:p>
    <w:p w:rsidR="00B42FC6" w:rsidRPr="000E70AD" w:rsidRDefault="00B42FC6">
      <w:pPr>
        <w:rPr>
          <w:rFonts w:cs="Times New Roman"/>
          <w:sz w:val="24"/>
          <w:szCs w:val="24"/>
        </w:rPr>
      </w:pPr>
      <w:r w:rsidRPr="000E70AD">
        <w:rPr>
          <w:rFonts w:cs="Times New Roman"/>
          <w:b/>
          <w:sz w:val="24"/>
          <w:szCs w:val="24"/>
        </w:rPr>
        <w:t>Название произведения (</w:t>
      </w:r>
      <w:r w:rsidR="009D18F9" w:rsidRPr="000E70AD">
        <w:rPr>
          <w:rFonts w:cs="Times New Roman"/>
          <w:b/>
          <w:sz w:val="24"/>
          <w:szCs w:val="24"/>
        </w:rPr>
        <w:t xml:space="preserve">или </w:t>
      </w:r>
      <w:r w:rsidRPr="000E70AD">
        <w:rPr>
          <w:rFonts w:cs="Times New Roman"/>
          <w:b/>
          <w:sz w:val="24"/>
          <w:szCs w:val="24"/>
        </w:rPr>
        <w:t>название викторины)</w:t>
      </w:r>
      <w:r w:rsidRPr="000E70AD">
        <w:rPr>
          <w:rFonts w:cs="Times New Roman"/>
          <w:sz w:val="24"/>
          <w:szCs w:val="24"/>
        </w:rPr>
        <w:t xml:space="preserve"> </w:t>
      </w:r>
      <w:r w:rsidR="009D18F9" w:rsidRPr="000E70AD">
        <w:rPr>
          <w:rFonts w:cs="Times New Roman"/>
          <w:sz w:val="24"/>
          <w:szCs w:val="24"/>
        </w:rPr>
        <w:t>_</w:t>
      </w:r>
    </w:p>
    <w:p w:rsidR="00B42FC6" w:rsidRPr="000E70AD" w:rsidRDefault="00B42FC6">
      <w:pPr>
        <w:rPr>
          <w:rFonts w:cs="Times New Roman"/>
          <w:sz w:val="24"/>
          <w:szCs w:val="24"/>
        </w:rPr>
      </w:pPr>
      <w:r w:rsidRPr="000E70AD">
        <w:rPr>
          <w:rFonts w:cs="Times New Roman"/>
          <w:b/>
          <w:sz w:val="24"/>
          <w:szCs w:val="24"/>
        </w:rPr>
        <w:t>Ф.И.автора викторины</w:t>
      </w:r>
      <w:r w:rsidR="009D18F9" w:rsidRPr="000E70AD">
        <w:rPr>
          <w:rFonts w:cs="Times New Roman"/>
          <w:sz w:val="24"/>
          <w:szCs w:val="24"/>
        </w:rPr>
        <w:t>_</w:t>
      </w:r>
      <w:r w:rsidRPr="000E70AD">
        <w:rPr>
          <w:rFonts w:cs="Times New Roman"/>
          <w:sz w:val="24"/>
          <w:szCs w:val="24"/>
        </w:rPr>
        <w:t xml:space="preserve"> </w:t>
      </w:r>
    </w:p>
    <w:p w:rsidR="00B42FC6" w:rsidRPr="000E70AD" w:rsidRDefault="00B42FC6">
      <w:pPr>
        <w:rPr>
          <w:rFonts w:cs="Times New Roman"/>
          <w:sz w:val="24"/>
          <w:szCs w:val="24"/>
        </w:rPr>
      </w:pPr>
      <w:r w:rsidRPr="000E70AD">
        <w:rPr>
          <w:rFonts w:cs="Times New Roman"/>
          <w:b/>
          <w:sz w:val="24"/>
          <w:szCs w:val="24"/>
        </w:rPr>
        <w:t>Возраст</w:t>
      </w:r>
      <w:r w:rsidR="009D18F9" w:rsidRPr="000E70AD">
        <w:rPr>
          <w:rFonts w:cs="Times New Roman"/>
          <w:sz w:val="24"/>
          <w:szCs w:val="24"/>
        </w:rPr>
        <w:t>_</w:t>
      </w:r>
      <w:r w:rsidRPr="000E70AD">
        <w:rPr>
          <w:rFonts w:cs="Times New Roman"/>
          <w:sz w:val="24"/>
          <w:szCs w:val="24"/>
        </w:rPr>
        <w:t xml:space="preserve"> </w:t>
      </w:r>
    </w:p>
    <w:p w:rsidR="00B42FC6" w:rsidRPr="000E70AD" w:rsidRDefault="00B42FC6">
      <w:pPr>
        <w:rPr>
          <w:rFonts w:cs="Times New Roman"/>
          <w:sz w:val="24"/>
          <w:szCs w:val="24"/>
        </w:rPr>
      </w:pPr>
      <w:r w:rsidRPr="000E70AD">
        <w:rPr>
          <w:rFonts w:cs="Times New Roman"/>
          <w:b/>
          <w:sz w:val="24"/>
          <w:szCs w:val="24"/>
        </w:rPr>
        <w:t>Класс, школа</w:t>
      </w:r>
      <w:r w:rsidR="009D18F9" w:rsidRPr="000E70AD">
        <w:rPr>
          <w:rFonts w:cs="Times New Roman"/>
          <w:sz w:val="24"/>
          <w:szCs w:val="24"/>
        </w:rPr>
        <w:t>_</w:t>
      </w:r>
    </w:p>
    <w:p w:rsidR="00B42FC6" w:rsidRPr="000E70AD" w:rsidRDefault="00B42FC6">
      <w:pPr>
        <w:rPr>
          <w:rFonts w:cs="Times New Roman"/>
          <w:sz w:val="24"/>
          <w:szCs w:val="24"/>
        </w:rPr>
      </w:pPr>
      <w:r w:rsidRPr="000E70AD">
        <w:rPr>
          <w:rFonts w:cs="Times New Roman"/>
          <w:b/>
          <w:sz w:val="24"/>
          <w:szCs w:val="24"/>
        </w:rPr>
        <w:t>Город, край</w:t>
      </w:r>
      <w:r w:rsidR="009D18F9" w:rsidRPr="000E70AD">
        <w:rPr>
          <w:rFonts w:cs="Times New Roman"/>
          <w:sz w:val="24"/>
          <w:szCs w:val="24"/>
        </w:rPr>
        <w:t>_</w:t>
      </w:r>
      <w:r w:rsidRPr="000E70AD">
        <w:rPr>
          <w:rFonts w:cs="Times New Roman"/>
          <w:sz w:val="24"/>
          <w:szCs w:val="24"/>
        </w:rPr>
        <w:t xml:space="preserve"> </w:t>
      </w:r>
    </w:p>
    <w:p w:rsidR="00B42FC6" w:rsidRPr="000E70AD" w:rsidRDefault="00B42FC6">
      <w:pPr>
        <w:rPr>
          <w:rFonts w:cs="Times New Roman"/>
          <w:sz w:val="24"/>
          <w:szCs w:val="24"/>
        </w:rPr>
      </w:pPr>
      <w:r w:rsidRPr="000E70AD">
        <w:rPr>
          <w:rFonts w:cs="Times New Roman"/>
          <w:b/>
          <w:sz w:val="24"/>
          <w:szCs w:val="24"/>
        </w:rPr>
        <w:t>Учитель</w:t>
      </w:r>
      <w:r w:rsidR="007E08BF" w:rsidRPr="000E70AD">
        <w:rPr>
          <w:rFonts w:cs="Times New Roman"/>
          <w:b/>
          <w:sz w:val="24"/>
          <w:szCs w:val="24"/>
        </w:rPr>
        <w:t xml:space="preserve"> литературы </w:t>
      </w:r>
      <w:r w:rsidR="009D18F9" w:rsidRPr="000E70AD">
        <w:rPr>
          <w:rFonts w:cs="Times New Roman"/>
          <w:sz w:val="24"/>
          <w:szCs w:val="24"/>
        </w:rPr>
        <w:t>_</w:t>
      </w:r>
      <w:r w:rsidRPr="000E70AD">
        <w:rPr>
          <w:rFonts w:cs="Times New Roman"/>
          <w:sz w:val="24"/>
          <w:szCs w:val="24"/>
        </w:rPr>
        <w:t xml:space="preserve"> </w:t>
      </w:r>
    </w:p>
    <w:p w:rsidR="009D18F9" w:rsidRPr="000E70AD" w:rsidRDefault="00B42FC6">
      <w:pPr>
        <w:rPr>
          <w:rFonts w:cs="Times New Roman"/>
          <w:sz w:val="24"/>
          <w:szCs w:val="24"/>
        </w:rPr>
      </w:pPr>
      <w:r w:rsidRPr="000E70AD">
        <w:rPr>
          <w:rFonts w:cs="Times New Roman"/>
          <w:b/>
          <w:sz w:val="24"/>
          <w:szCs w:val="24"/>
        </w:rPr>
        <w:t>Электронный адрес</w:t>
      </w:r>
      <w:r w:rsidRPr="000E70AD">
        <w:rPr>
          <w:rFonts w:cs="Times New Roman"/>
          <w:sz w:val="24"/>
          <w:szCs w:val="24"/>
        </w:rPr>
        <w:t xml:space="preserve"> (+имя того, кто является хозяином электронного адреса)</w:t>
      </w:r>
      <w:r w:rsidR="009D18F9" w:rsidRPr="000E70AD">
        <w:rPr>
          <w:rFonts w:cs="Times New Roman"/>
          <w:sz w:val="24"/>
          <w:szCs w:val="24"/>
        </w:rPr>
        <w:t>_</w:t>
      </w:r>
    </w:p>
    <w:p w:rsidR="00B42FC6" w:rsidRPr="000E70AD" w:rsidRDefault="009D18F9">
      <w:pPr>
        <w:rPr>
          <w:rFonts w:cs="Times New Roman"/>
          <w:sz w:val="24"/>
          <w:szCs w:val="24"/>
        </w:rPr>
      </w:pPr>
      <w:r w:rsidRPr="000E70AD">
        <w:rPr>
          <w:rFonts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-318" w:type="dxa"/>
        <w:tblLook w:val="04A0"/>
      </w:tblPr>
      <w:tblGrid>
        <w:gridCol w:w="1216"/>
        <w:gridCol w:w="4927"/>
        <w:gridCol w:w="4773"/>
        <w:gridCol w:w="1701"/>
        <w:gridCol w:w="2487"/>
      </w:tblGrid>
      <w:tr w:rsidR="00B42FC6" w:rsidRPr="000E70AD" w:rsidTr="00B42FC6">
        <w:tc>
          <w:tcPr>
            <w:tcW w:w="1216" w:type="dxa"/>
          </w:tcPr>
          <w:p w:rsidR="00B42FC6" w:rsidRPr="000E70AD" w:rsidRDefault="00B42FC6" w:rsidP="00B42FC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70AD">
              <w:rPr>
                <w:rFonts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4927" w:type="dxa"/>
          </w:tcPr>
          <w:p w:rsidR="00B42FC6" w:rsidRPr="000E70AD" w:rsidRDefault="00B42FC6" w:rsidP="00B42FC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70AD">
              <w:rPr>
                <w:rFonts w:cs="Times New Roman"/>
                <w:b/>
                <w:sz w:val="24"/>
                <w:szCs w:val="24"/>
              </w:rPr>
              <w:t xml:space="preserve">Вопрос </w:t>
            </w:r>
          </w:p>
          <w:p w:rsidR="00B42FC6" w:rsidRPr="000E70AD" w:rsidRDefault="00B42FC6" w:rsidP="00B42FC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70AD">
              <w:rPr>
                <w:rFonts w:cs="Times New Roman"/>
                <w:b/>
                <w:sz w:val="24"/>
                <w:szCs w:val="24"/>
              </w:rPr>
              <w:t>(правильно сформулировать)</w:t>
            </w:r>
          </w:p>
          <w:p w:rsidR="00B42FC6" w:rsidRPr="000E70AD" w:rsidRDefault="00B42FC6" w:rsidP="00B42F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E70AD">
              <w:rPr>
                <w:rFonts w:cs="Times New Roman"/>
                <w:sz w:val="24"/>
                <w:szCs w:val="24"/>
              </w:rPr>
              <w:t>Вопросы могут быть поверхностные, глубинные и подводные (</w:t>
            </w:r>
            <w:proofErr w:type="gramStart"/>
            <w:r w:rsidRPr="000E70AD">
              <w:rPr>
                <w:rFonts w:cs="Times New Roman"/>
                <w:sz w:val="24"/>
                <w:szCs w:val="24"/>
              </w:rPr>
              <w:t>см</w:t>
            </w:r>
            <w:proofErr w:type="gramEnd"/>
            <w:r w:rsidRPr="000E70AD">
              <w:rPr>
                <w:rFonts w:cs="Times New Roman"/>
                <w:sz w:val="24"/>
                <w:szCs w:val="24"/>
              </w:rPr>
              <w:t>. на сайте «Стратегии чтения»)</w:t>
            </w:r>
          </w:p>
        </w:tc>
        <w:tc>
          <w:tcPr>
            <w:tcW w:w="4773" w:type="dxa"/>
          </w:tcPr>
          <w:p w:rsidR="00B42FC6" w:rsidRPr="000E70AD" w:rsidRDefault="00B42FC6" w:rsidP="00B42FC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70AD">
              <w:rPr>
                <w:rFonts w:cs="Times New Roman"/>
                <w:b/>
                <w:sz w:val="24"/>
                <w:szCs w:val="24"/>
              </w:rPr>
              <w:t xml:space="preserve">Ответ (полный, развернутый). </w:t>
            </w:r>
            <w:r w:rsidRPr="000E70AD">
              <w:rPr>
                <w:rFonts w:cs="Times New Roman"/>
                <w:sz w:val="24"/>
                <w:szCs w:val="24"/>
              </w:rPr>
              <w:t>Если это поверхностный вопрос – можно выписать ответ-цитату.</w:t>
            </w:r>
          </w:p>
        </w:tc>
        <w:tc>
          <w:tcPr>
            <w:tcW w:w="1701" w:type="dxa"/>
          </w:tcPr>
          <w:p w:rsidR="00B42FC6" w:rsidRPr="000E70AD" w:rsidRDefault="00B42FC6" w:rsidP="00B42FC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70AD">
              <w:rPr>
                <w:rFonts w:cs="Times New Roman"/>
                <w:b/>
                <w:sz w:val="24"/>
                <w:szCs w:val="24"/>
              </w:rPr>
              <w:t>Количество баллов за верный ответ</w:t>
            </w:r>
          </w:p>
        </w:tc>
        <w:tc>
          <w:tcPr>
            <w:tcW w:w="2487" w:type="dxa"/>
          </w:tcPr>
          <w:p w:rsidR="00B42FC6" w:rsidRPr="000E70AD" w:rsidRDefault="00B42FC6" w:rsidP="00B42FC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70AD">
              <w:rPr>
                <w:rFonts w:cs="Times New Roman"/>
                <w:b/>
                <w:sz w:val="24"/>
                <w:szCs w:val="24"/>
              </w:rPr>
              <w:t>ПРИМЕЧАНИЕ</w:t>
            </w:r>
          </w:p>
          <w:p w:rsidR="00B42FC6" w:rsidRPr="000E70AD" w:rsidRDefault="00B42FC6" w:rsidP="00B42F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E70AD">
              <w:rPr>
                <w:rFonts w:cs="Times New Roman"/>
                <w:sz w:val="24"/>
                <w:szCs w:val="24"/>
              </w:rPr>
              <w:t>(делает эксперт)</w:t>
            </w:r>
          </w:p>
        </w:tc>
      </w:tr>
      <w:tr w:rsidR="00B42FC6" w:rsidRPr="000E70AD" w:rsidTr="00B42FC6">
        <w:tc>
          <w:tcPr>
            <w:tcW w:w="1216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  <w:r w:rsidRPr="000E70A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42FC6" w:rsidRPr="000E70AD" w:rsidTr="00B42FC6">
        <w:tc>
          <w:tcPr>
            <w:tcW w:w="1216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  <w:r w:rsidRPr="000E70A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92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42FC6" w:rsidRPr="000E70AD" w:rsidTr="00B42FC6">
        <w:tc>
          <w:tcPr>
            <w:tcW w:w="1216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  <w:r w:rsidRPr="000E70A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92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42FC6" w:rsidRPr="000E70AD" w:rsidTr="00B42FC6">
        <w:tc>
          <w:tcPr>
            <w:tcW w:w="1216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  <w:r w:rsidRPr="000E70A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42FC6" w:rsidRPr="000E70AD" w:rsidTr="00B42FC6">
        <w:tc>
          <w:tcPr>
            <w:tcW w:w="1216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  <w:r w:rsidRPr="000E70A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42FC6" w:rsidRPr="000E70AD" w:rsidTr="00B42FC6">
        <w:tc>
          <w:tcPr>
            <w:tcW w:w="1216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  <w:r w:rsidRPr="000E70A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92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42FC6" w:rsidRPr="000E70AD" w:rsidTr="00B42FC6">
        <w:tc>
          <w:tcPr>
            <w:tcW w:w="1216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  <w:r w:rsidRPr="000E70A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92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42FC6" w:rsidRPr="000E70AD" w:rsidTr="00B42FC6">
        <w:tc>
          <w:tcPr>
            <w:tcW w:w="1216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  <w:r w:rsidRPr="000E70A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92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42FC6" w:rsidRPr="000E70AD" w:rsidTr="00B42FC6">
        <w:tc>
          <w:tcPr>
            <w:tcW w:w="1216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  <w:r w:rsidRPr="000E70A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92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42FC6" w:rsidRPr="000E70AD" w:rsidTr="00B42FC6">
        <w:tc>
          <w:tcPr>
            <w:tcW w:w="1216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  <w:r w:rsidRPr="000E70A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92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42FC6" w:rsidRPr="000E70AD" w:rsidTr="00B42FC6">
        <w:tc>
          <w:tcPr>
            <w:tcW w:w="1216" w:type="dxa"/>
          </w:tcPr>
          <w:p w:rsidR="00B42FC6" w:rsidRPr="000E70AD" w:rsidRDefault="009D18F9">
            <w:pPr>
              <w:rPr>
                <w:rFonts w:cs="Times New Roman"/>
                <w:sz w:val="24"/>
                <w:szCs w:val="24"/>
              </w:rPr>
            </w:pPr>
            <w:r w:rsidRPr="000E70AD">
              <w:rPr>
                <w:rFonts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2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42FC6" w:rsidRPr="000E70AD" w:rsidTr="00B42FC6">
        <w:tc>
          <w:tcPr>
            <w:tcW w:w="1216" w:type="dxa"/>
          </w:tcPr>
          <w:p w:rsidR="00B42FC6" w:rsidRPr="000E70AD" w:rsidRDefault="009D18F9">
            <w:pPr>
              <w:rPr>
                <w:rFonts w:cs="Times New Roman"/>
                <w:sz w:val="24"/>
                <w:szCs w:val="24"/>
              </w:rPr>
            </w:pPr>
            <w:r w:rsidRPr="000E70AD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92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42FC6" w:rsidRPr="000E70AD" w:rsidTr="00B42FC6">
        <w:tc>
          <w:tcPr>
            <w:tcW w:w="1216" w:type="dxa"/>
          </w:tcPr>
          <w:p w:rsidR="00B42FC6" w:rsidRPr="000E70AD" w:rsidRDefault="009D18F9">
            <w:pPr>
              <w:rPr>
                <w:rFonts w:cs="Times New Roman"/>
                <w:sz w:val="24"/>
                <w:szCs w:val="24"/>
              </w:rPr>
            </w:pPr>
            <w:r w:rsidRPr="000E70AD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92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42FC6" w:rsidRPr="000E70AD" w:rsidTr="00B42FC6">
        <w:tc>
          <w:tcPr>
            <w:tcW w:w="1216" w:type="dxa"/>
          </w:tcPr>
          <w:p w:rsidR="00B42FC6" w:rsidRPr="000E70AD" w:rsidRDefault="009D18F9">
            <w:pPr>
              <w:rPr>
                <w:rFonts w:cs="Times New Roman"/>
                <w:sz w:val="24"/>
                <w:szCs w:val="24"/>
              </w:rPr>
            </w:pPr>
            <w:r w:rsidRPr="000E70AD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92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42FC6" w:rsidRPr="000E70AD" w:rsidTr="00B42FC6">
        <w:tc>
          <w:tcPr>
            <w:tcW w:w="1216" w:type="dxa"/>
          </w:tcPr>
          <w:p w:rsidR="00B42FC6" w:rsidRPr="000E70AD" w:rsidRDefault="009D18F9">
            <w:pPr>
              <w:rPr>
                <w:rFonts w:cs="Times New Roman"/>
                <w:sz w:val="24"/>
                <w:szCs w:val="24"/>
              </w:rPr>
            </w:pPr>
            <w:r w:rsidRPr="000E70AD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92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42FC6" w:rsidRPr="000E70AD" w:rsidTr="00B42FC6">
        <w:tc>
          <w:tcPr>
            <w:tcW w:w="1216" w:type="dxa"/>
          </w:tcPr>
          <w:p w:rsidR="00B42FC6" w:rsidRPr="000E70AD" w:rsidRDefault="009D18F9">
            <w:pPr>
              <w:rPr>
                <w:rFonts w:cs="Times New Roman"/>
                <w:sz w:val="24"/>
                <w:szCs w:val="24"/>
              </w:rPr>
            </w:pPr>
            <w:r w:rsidRPr="000E70AD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492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42FC6" w:rsidRPr="000E70AD" w:rsidTr="00B42FC6">
        <w:tc>
          <w:tcPr>
            <w:tcW w:w="1216" w:type="dxa"/>
          </w:tcPr>
          <w:p w:rsidR="00B42FC6" w:rsidRPr="000E70AD" w:rsidRDefault="009D18F9">
            <w:pPr>
              <w:rPr>
                <w:rFonts w:cs="Times New Roman"/>
                <w:sz w:val="24"/>
                <w:szCs w:val="24"/>
              </w:rPr>
            </w:pPr>
            <w:r w:rsidRPr="000E70AD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492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42FC6" w:rsidRPr="000E70AD" w:rsidTr="00B42FC6">
        <w:tc>
          <w:tcPr>
            <w:tcW w:w="1216" w:type="dxa"/>
          </w:tcPr>
          <w:p w:rsidR="00B42FC6" w:rsidRPr="000E70AD" w:rsidRDefault="009D18F9">
            <w:pPr>
              <w:rPr>
                <w:rFonts w:cs="Times New Roman"/>
                <w:sz w:val="24"/>
                <w:szCs w:val="24"/>
              </w:rPr>
            </w:pPr>
            <w:r w:rsidRPr="000E70AD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492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42FC6" w:rsidRPr="000E70AD" w:rsidTr="00B42FC6">
        <w:tc>
          <w:tcPr>
            <w:tcW w:w="1216" w:type="dxa"/>
          </w:tcPr>
          <w:p w:rsidR="00B42FC6" w:rsidRPr="000E70AD" w:rsidRDefault="009D18F9">
            <w:pPr>
              <w:rPr>
                <w:rFonts w:cs="Times New Roman"/>
                <w:sz w:val="24"/>
                <w:szCs w:val="24"/>
              </w:rPr>
            </w:pPr>
            <w:r w:rsidRPr="000E70AD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492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42FC6" w:rsidRPr="000E70AD" w:rsidTr="00B42FC6">
        <w:tc>
          <w:tcPr>
            <w:tcW w:w="1216" w:type="dxa"/>
          </w:tcPr>
          <w:p w:rsidR="00B42FC6" w:rsidRPr="000E70AD" w:rsidRDefault="009D18F9">
            <w:pPr>
              <w:rPr>
                <w:rFonts w:cs="Times New Roman"/>
                <w:sz w:val="24"/>
                <w:szCs w:val="24"/>
              </w:rPr>
            </w:pPr>
            <w:r w:rsidRPr="000E70AD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92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42FC6" w:rsidRPr="000E70AD" w:rsidTr="00B42FC6">
        <w:tc>
          <w:tcPr>
            <w:tcW w:w="1216" w:type="dxa"/>
          </w:tcPr>
          <w:p w:rsidR="00B42FC6" w:rsidRPr="000E70AD" w:rsidRDefault="009D18F9">
            <w:pPr>
              <w:rPr>
                <w:rFonts w:cs="Times New Roman"/>
                <w:sz w:val="24"/>
                <w:szCs w:val="24"/>
              </w:rPr>
            </w:pPr>
            <w:r w:rsidRPr="000E70AD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92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42FC6" w:rsidRPr="000E70AD" w:rsidTr="00B42FC6">
        <w:tc>
          <w:tcPr>
            <w:tcW w:w="1216" w:type="dxa"/>
          </w:tcPr>
          <w:p w:rsidR="00B42FC6" w:rsidRPr="000E70AD" w:rsidRDefault="009D18F9">
            <w:pPr>
              <w:rPr>
                <w:rFonts w:cs="Times New Roman"/>
                <w:sz w:val="24"/>
                <w:szCs w:val="24"/>
              </w:rPr>
            </w:pPr>
            <w:r w:rsidRPr="000E70AD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492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42FC6" w:rsidRPr="000E70AD" w:rsidTr="00B42FC6">
        <w:tc>
          <w:tcPr>
            <w:tcW w:w="1216" w:type="dxa"/>
          </w:tcPr>
          <w:p w:rsidR="00B42FC6" w:rsidRPr="000E70AD" w:rsidRDefault="009D18F9">
            <w:pPr>
              <w:rPr>
                <w:rFonts w:cs="Times New Roman"/>
                <w:sz w:val="24"/>
                <w:szCs w:val="24"/>
              </w:rPr>
            </w:pPr>
            <w:r w:rsidRPr="000E70AD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492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42FC6" w:rsidRPr="000E70AD" w:rsidTr="00B42FC6">
        <w:tc>
          <w:tcPr>
            <w:tcW w:w="1216" w:type="dxa"/>
          </w:tcPr>
          <w:p w:rsidR="00B42FC6" w:rsidRPr="000E70AD" w:rsidRDefault="009D18F9">
            <w:pPr>
              <w:rPr>
                <w:rFonts w:cs="Times New Roman"/>
                <w:sz w:val="24"/>
                <w:szCs w:val="24"/>
              </w:rPr>
            </w:pPr>
            <w:r w:rsidRPr="000E70AD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492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42FC6" w:rsidRPr="000E70AD" w:rsidTr="00B42FC6">
        <w:tc>
          <w:tcPr>
            <w:tcW w:w="1216" w:type="dxa"/>
          </w:tcPr>
          <w:p w:rsidR="00B42FC6" w:rsidRPr="000E70AD" w:rsidRDefault="009D18F9">
            <w:pPr>
              <w:rPr>
                <w:rFonts w:cs="Times New Roman"/>
                <w:sz w:val="24"/>
                <w:szCs w:val="24"/>
              </w:rPr>
            </w:pPr>
            <w:r w:rsidRPr="000E70AD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492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42FC6" w:rsidRPr="000E70AD" w:rsidTr="00B42FC6">
        <w:tc>
          <w:tcPr>
            <w:tcW w:w="1216" w:type="dxa"/>
          </w:tcPr>
          <w:p w:rsidR="00B42FC6" w:rsidRPr="000E70AD" w:rsidRDefault="009D18F9">
            <w:pPr>
              <w:rPr>
                <w:rFonts w:cs="Times New Roman"/>
                <w:sz w:val="24"/>
                <w:szCs w:val="24"/>
              </w:rPr>
            </w:pPr>
            <w:r w:rsidRPr="000E70AD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492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42FC6" w:rsidRPr="000E70AD" w:rsidTr="00B42FC6">
        <w:tc>
          <w:tcPr>
            <w:tcW w:w="1216" w:type="dxa"/>
          </w:tcPr>
          <w:p w:rsidR="00B42FC6" w:rsidRPr="000E70AD" w:rsidRDefault="009D18F9">
            <w:pPr>
              <w:rPr>
                <w:rFonts w:cs="Times New Roman"/>
                <w:sz w:val="24"/>
                <w:szCs w:val="24"/>
              </w:rPr>
            </w:pPr>
            <w:r w:rsidRPr="000E70AD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492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42FC6" w:rsidRPr="000E70AD" w:rsidTr="00B42FC6">
        <w:tc>
          <w:tcPr>
            <w:tcW w:w="1216" w:type="dxa"/>
          </w:tcPr>
          <w:p w:rsidR="00B42FC6" w:rsidRPr="000E70AD" w:rsidRDefault="009D18F9">
            <w:pPr>
              <w:rPr>
                <w:rFonts w:cs="Times New Roman"/>
                <w:sz w:val="24"/>
                <w:szCs w:val="24"/>
              </w:rPr>
            </w:pPr>
            <w:r w:rsidRPr="000E70AD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492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42FC6" w:rsidRPr="000E70AD" w:rsidTr="00B42FC6">
        <w:tc>
          <w:tcPr>
            <w:tcW w:w="1216" w:type="dxa"/>
          </w:tcPr>
          <w:p w:rsidR="00B42FC6" w:rsidRPr="000E70AD" w:rsidRDefault="009D18F9">
            <w:pPr>
              <w:rPr>
                <w:rFonts w:cs="Times New Roman"/>
                <w:sz w:val="24"/>
                <w:szCs w:val="24"/>
              </w:rPr>
            </w:pPr>
            <w:r w:rsidRPr="000E70AD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492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42FC6" w:rsidRPr="000E70AD" w:rsidTr="00B42FC6">
        <w:tc>
          <w:tcPr>
            <w:tcW w:w="1216" w:type="dxa"/>
          </w:tcPr>
          <w:p w:rsidR="00B42FC6" w:rsidRPr="000E70AD" w:rsidRDefault="009D18F9">
            <w:pPr>
              <w:rPr>
                <w:rFonts w:cs="Times New Roman"/>
                <w:sz w:val="24"/>
                <w:szCs w:val="24"/>
              </w:rPr>
            </w:pPr>
            <w:r w:rsidRPr="000E70AD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492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42FC6" w:rsidRPr="000E70AD" w:rsidTr="00B42FC6">
        <w:tc>
          <w:tcPr>
            <w:tcW w:w="1216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42FC6" w:rsidRPr="000E70AD" w:rsidTr="00B42FC6">
        <w:tc>
          <w:tcPr>
            <w:tcW w:w="1216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42FC6" w:rsidRPr="000E70AD" w:rsidTr="00B42FC6">
        <w:tc>
          <w:tcPr>
            <w:tcW w:w="1216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42FC6" w:rsidRPr="000E70AD" w:rsidTr="00B42FC6">
        <w:tc>
          <w:tcPr>
            <w:tcW w:w="1216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42FC6" w:rsidRPr="000E70AD" w:rsidTr="00B42FC6">
        <w:tc>
          <w:tcPr>
            <w:tcW w:w="1216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42FC6" w:rsidRPr="000E70AD" w:rsidTr="00B42FC6">
        <w:tc>
          <w:tcPr>
            <w:tcW w:w="1216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42FC6" w:rsidRPr="000E70AD" w:rsidTr="00B42FC6">
        <w:tc>
          <w:tcPr>
            <w:tcW w:w="1216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42FC6" w:rsidRPr="000E70AD" w:rsidTr="00B42FC6">
        <w:tc>
          <w:tcPr>
            <w:tcW w:w="1216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2FC6" w:rsidRPr="000E70AD" w:rsidRDefault="00B42FC6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F96FD0" w:rsidRPr="000E70AD" w:rsidRDefault="00F96FD0">
      <w:pPr>
        <w:rPr>
          <w:rFonts w:cs="Times New Roman"/>
          <w:sz w:val="24"/>
          <w:szCs w:val="24"/>
        </w:rPr>
      </w:pPr>
    </w:p>
    <w:p w:rsidR="00B42FC6" w:rsidRPr="000E70AD" w:rsidRDefault="00B42FC6">
      <w:pPr>
        <w:rPr>
          <w:rFonts w:cs="Times New Roman"/>
          <w:i/>
          <w:sz w:val="24"/>
          <w:szCs w:val="24"/>
        </w:rPr>
      </w:pPr>
      <w:r w:rsidRPr="000E70AD">
        <w:rPr>
          <w:rFonts w:cs="Times New Roman"/>
          <w:b/>
          <w:i/>
          <w:sz w:val="24"/>
          <w:szCs w:val="24"/>
        </w:rPr>
        <w:t>*Примечание:</w:t>
      </w:r>
      <w:r w:rsidRPr="000E70AD">
        <w:rPr>
          <w:rFonts w:cs="Times New Roman"/>
          <w:i/>
          <w:sz w:val="24"/>
          <w:szCs w:val="24"/>
        </w:rPr>
        <w:t xml:space="preserve"> если вопросы будете писать от руки, сделайте ячейки шире с помощью клавиши «</w:t>
      </w:r>
      <w:r w:rsidRPr="000E70AD">
        <w:rPr>
          <w:rFonts w:cs="Times New Roman"/>
          <w:i/>
          <w:sz w:val="24"/>
          <w:szCs w:val="24"/>
          <w:lang w:val="en-US"/>
        </w:rPr>
        <w:t>Enter</w:t>
      </w:r>
      <w:r w:rsidRPr="000E70AD">
        <w:rPr>
          <w:rFonts w:cs="Times New Roman"/>
          <w:i/>
          <w:sz w:val="24"/>
          <w:szCs w:val="24"/>
        </w:rPr>
        <w:t>»</w:t>
      </w:r>
    </w:p>
    <w:p w:rsidR="00F96FD0" w:rsidRPr="000E70AD" w:rsidRDefault="00F96FD0">
      <w:pPr>
        <w:rPr>
          <w:rFonts w:cs="Times New Roman"/>
          <w:i/>
          <w:sz w:val="24"/>
          <w:szCs w:val="24"/>
        </w:rPr>
      </w:pPr>
    </w:p>
    <w:sectPr w:rsidR="00F96FD0" w:rsidRPr="000E70AD" w:rsidSect="006450B4">
      <w:headerReference w:type="default" r:id="rId10"/>
      <w:pgSz w:w="16838" w:h="11906" w:orient="landscape"/>
      <w:pgMar w:top="905" w:right="1134" w:bottom="850" w:left="1134" w:header="284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DF9" w:rsidRDefault="00FE4DF9" w:rsidP="006450B4">
      <w:pPr>
        <w:spacing w:after="0" w:line="240" w:lineRule="auto"/>
      </w:pPr>
      <w:r>
        <w:separator/>
      </w:r>
    </w:p>
  </w:endnote>
  <w:endnote w:type="continuationSeparator" w:id="0">
    <w:p w:rsidR="00FE4DF9" w:rsidRDefault="00FE4DF9" w:rsidP="0064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DF9" w:rsidRDefault="00FE4DF9" w:rsidP="006450B4">
      <w:pPr>
        <w:spacing w:after="0" w:line="240" w:lineRule="auto"/>
      </w:pPr>
      <w:r>
        <w:separator/>
      </w:r>
    </w:p>
  </w:footnote>
  <w:footnote w:type="continuationSeparator" w:id="0">
    <w:p w:rsidR="00FE4DF9" w:rsidRDefault="00FE4DF9" w:rsidP="0064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0B4" w:rsidRPr="006450B4" w:rsidRDefault="006450B4" w:rsidP="006450B4">
    <w:pPr>
      <w:pStyle w:val="a7"/>
      <w:jc w:val="center"/>
      <w:rPr>
        <w:color w:val="D99594" w:themeColor="accent2" w:themeTint="99"/>
        <w:sz w:val="22"/>
      </w:rPr>
    </w:pPr>
    <w:r w:rsidRPr="006450B4">
      <w:rPr>
        <w:color w:val="D99594" w:themeColor="accent2" w:themeTint="99"/>
        <w:sz w:val="22"/>
      </w:rPr>
      <w:t>Бланк для разработки авторских викторин.</w:t>
    </w:r>
  </w:p>
  <w:p w:rsidR="006450B4" w:rsidRPr="006450B4" w:rsidRDefault="006450B4" w:rsidP="006450B4">
    <w:pPr>
      <w:pStyle w:val="a7"/>
      <w:jc w:val="center"/>
      <w:rPr>
        <w:color w:val="D99594" w:themeColor="accent2" w:themeTint="99"/>
        <w:sz w:val="22"/>
      </w:rPr>
    </w:pPr>
    <w:r w:rsidRPr="006450B4">
      <w:rPr>
        <w:color w:val="D99594" w:themeColor="accent2" w:themeTint="99"/>
        <w:sz w:val="22"/>
      </w:rPr>
      <w:t xml:space="preserve">Литературный марафон. Сайт «Солнечный» </w:t>
    </w:r>
    <w:hyperlink r:id="rId1" w:history="1">
      <w:r w:rsidRPr="006450B4">
        <w:rPr>
          <w:rStyle w:val="a5"/>
          <w:color w:val="D99594" w:themeColor="accent2" w:themeTint="99"/>
          <w:sz w:val="22"/>
        </w:rPr>
        <w:t>http://www.selezneva-lichnost.ru/literaturnyj-marafon</w:t>
      </w:r>
    </w:hyperlink>
    <w:r w:rsidRPr="006450B4">
      <w:rPr>
        <w:color w:val="D99594" w:themeColor="accent2" w:themeTint="99"/>
        <w:sz w:val="2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71A63"/>
    <w:multiLevelType w:val="hybridMultilevel"/>
    <w:tmpl w:val="DC52F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9076C"/>
    <w:multiLevelType w:val="hybridMultilevel"/>
    <w:tmpl w:val="32E4A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FC6"/>
    <w:rsid w:val="000E70AD"/>
    <w:rsid w:val="001532A0"/>
    <w:rsid w:val="0027192F"/>
    <w:rsid w:val="0030463B"/>
    <w:rsid w:val="00455C3A"/>
    <w:rsid w:val="0059027C"/>
    <w:rsid w:val="006450B4"/>
    <w:rsid w:val="006C0131"/>
    <w:rsid w:val="007E08BF"/>
    <w:rsid w:val="00832D00"/>
    <w:rsid w:val="008D1CA0"/>
    <w:rsid w:val="009D18F9"/>
    <w:rsid w:val="00B42FC6"/>
    <w:rsid w:val="00C23183"/>
    <w:rsid w:val="00E02E51"/>
    <w:rsid w:val="00E846EA"/>
    <w:rsid w:val="00F8783B"/>
    <w:rsid w:val="00F9210A"/>
    <w:rsid w:val="00F96FD0"/>
    <w:rsid w:val="00FE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46EA"/>
    <w:pPr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08B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D1CA0"/>
    <w:rPr>
      <w:color w:val="0000FF" w:themeColor="hyperlink"/>
      <w:u w:val="single"/>
    </w:rPr>
  </w:style>
  <w:style w:type="paragraph" w:styleId="a6">
    <w:name w:val="No Spacing"/>
    <w:uiPriority w:val="1"/>
    <w:qFormat/>
    <w:rsid w:val="000E70AD"/>
    <w:pPr>
      <w:spacing w:after="0" w:line="240" w:lineRule="auto"/>
      <w:jc w:val="both"/>
    </w:pPr>
    <w:rPr>
      <w:rFonts w:ascii="Times New Roman" w:hAnsi="Times New Roman"/>
    </w:rPr>
  </w:style>
  <w:style w:type="paragraph" w:styleId="a7">
    <w:name w:val="header"/>
    <w:basedOn w:val="a"/>
    <w:link w:val="a8"/>
    <w:uiPriority w:val="99"/>
    <w:semiHidden/>
    <w:unhideWhenUsed/>
    <w:rsid w:val="00645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50B4"/>
    <w:rPr>
      <w:rFonts w:ascii="Times New Roma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645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50B4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://www.selezneva-lichnost.ru/strategii-chteniya/889-intellekt-kar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lezneva-lichnost.ru/strategii-chteniya/685-more-vopros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ttp://www.selezneva-lichnost.ru/strategii-chteniya/483-sinkvej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lezneva-lichnost.ru/literaturnyj-maraf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2012-05-24T20:01:00Z</dcterms:created>
  <dcterms:modified xsi:type="dcterms:W3CDTF">2014-07-30T18:33:00Z</dcterms:modified>
</cp:coreProperties>
</file>