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0E" w:rsidRDefault="006A6C0E"/>
    <w:p w:rsidR="006A6C0E" w:rsidRDefault="006A6C0E"/>
    <w:p w:rsidR="006A6C0E" w:rsidRDefault="006A6C0E"/>
    <w:p w:rsidR="006A6C0E" w:rsidRDefault="00052B36">
      <w:r>
        <w:rPr>
          <w:noProof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7" style="position:absolute;margin-left:-33.85pt;margin-top:6.05pt;width:494.4pt;height:356.8pt;z-index:251660288" adj=",5400" fillcolor="#369" stroked="f">
            <v:shadow on="t" color="#b2b2b2" opacity="52429f" offset="3pt"/>
            <v:textpath style="font-family:&quot;Times New Roman&quot;" fitshape="t" trim="t" string="ПРОЕКТ&#10;&quot;Страна Чудес&quot; &#10;старшая группа"/>
            <w10:wrap type="square"/>
          </v:shape>
        </w:pict>
      </w:r>
    </w:p>
    <w:p w:rsidR="006A6C0E" w:rsidRDefault="006A6C0E"/>
    <w:p w:rsidR="006A6C0E" w:rsidRDefault="006A6C0E"/>
    <w:p w:rsidR="006A6C0E" w:rsidRPr="006A6C0E" w:rsidRDefault="006A6C0E" w:rsidP="006A6C0E">
      <w:pPr>
        <w:jc w:val="right"/>
        <w:rPr>
          <w:sz w:val="28"/>
          <w:szCs w:val="28"/>
        </w:rPr>
      </w:pPr>
      <w:r w:rsidRPr="006A6C0E">
        <w:rPr>
          <w:sz w:val="28"/>
          <w:szCs w:val="28"/>
        </w:rPr>
        <w:t>Воспитатели: Дорошева Н.В.</w:t>
      </w:r>
    </w:p>
    <w:p w:rsidR="006A6C0E" w:rsidRPr="006A6C0E" w:rsidRDefault="006A6C0E" w:rsidP="006A6C0E">
      <w:pPr>
        <w:jc w:val="right"/>
        <w:rPr>
          <w:sz w:val="28"/>
          <w:szCs w:val="28"/>
        </w:rPr>
      </w:pPr>
      <w:r w:rsidRPr="006A6C0E">
        <w:rPr>
          <w:sz w:val="28"/>
          <w:szCs w:val="28"/>
        </w:rPr>
        <w:t>Горелова Н.А.</w:t>
      </w:r>
    </w:p>
    <w:p w:rsidR="006A6C0E" w:rsidRDefault="006A6C0E"/>
    <w:p w:rsidR="006A6C0E" w:rsidRDefault="006A6C0E"/>
    <w:p w:rsidR="006A6C0E" w:rsidRDefault="006A6C0E"/>
    <w:p w:rsidR="006A6C0E" w:rsidRDefault="006A6C0E"/>
    <w:p w:rsidR="006A6C0E" w:rsidRPr="008B6912" w:rsidRDefault="008B6912" w:rsidP="00976286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12">
        <w:rPr>
          <w:rFonts w:ascii="Times New Roman" w:hAnsi="Times New Roman" w:cs="Times New Roman"/>
          <w:b/>
          <w:sz w:val="28"/>
          <w:szCs w:val="28"/>
        </w:rPr>
        <w:lastRenderedPageBreak/>
        <w:t>Проект «</w:t>
      </w:r>
      <w:proofErr w:type="spellStart"/>
      <w:r w:rsidRPr="008B6912">
        <w:rPr>
          <w:rFonts w:ascii="Times New Roman" w:hAnsi="Times New Roman" w:cs="Times New Roman"/>
          <w:b/>
          <w:sz w:val="28"/>
          <w:szCs w:val="28"/>
        </w:rPr>
        <w:t>Старана</w:t>
      </w:r>
      <w:proofErr w:type="spellEnd"/>
      <w:r w:rsidRPr="008B6912">
        <w:rPr>
          <w:rFonts w:ascii="Times New Roman" w:hAnsi="Times New Roman" w:cs="Times New Roman"/>
          <w:b/>
          <w:sz w:val="28"/>
          <w:szCs w:val="28"/>
        </w:rPr>
        <w:t xml:space="preserve"> Чудес»</w:t>
      </w:r>
    </w:p>
    <w:p w:rsidR="008B6912" w:rsidRDefault="008B6912" w:rsidP="00976286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6912">
        <w:rPr>
          <w:rFonts w:ascii="Times New Roman" w:hAnsi="Times New Roman" w:cs="Times New Roman"/>
          <w:i/>
          <w:sz w:val="28"/>
          <w:szCs w:val="28"/>
          <w:u w:val="single"/>
        </w:rPr>
        <w:t>Тип проекта по доминирующему методу</w:t>
      </w:r>
      <w:r>
        <w:rPr>
          <w:rFonts w:ascii="Times New Roman" w:hAnsi="Times New Roman" w:cs="Times New Roman"/>
          <w:sz w:val="28"/>
          <w:szCs w:val="28"/>
        </w:rPr>
        <w:t xml:space="preserve"> – информационный.</w:t>
      </w:r>
    </w:p>
    <w:p w:rsidR="008B6912" w:rsidRDefault="008B6912" w:rsidP="00976286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6912">
        <w:rPr>
          <w:rFonts w:ascii="Times New Roman" w:hAnsi="Times New Roman" w:cs="Times New Roman"/>
          <w:i/>
          <w:sz w:val="28"/>
          <w:szCs w:val="28"/>
          <w:u w:val="single"/>
        </w:rPr>
        <w:t>Тип проекта по характеру контактов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воспитатели, дети, родители.</w:t>
      </w:r>
    </w:p>
    <w:p w:rsidR="008B6912" w:rsidRDefault="00014C10" w:rsidP="00976286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286">
        <w:rPr>
          <w:rFonts w:ascii="Times New Roman" w:hAnsi="Times New Roman" w:cs="Times New Roman"/>
          <w:i/>
          <w:sz w:val="28"/>
          <w:szCs w:val="28"/>
          <w:u w:val="single"/>
        </w:rPr>
        <w:t>Тип проекта по характеру участия ребенка в проекте</w:t>
      </w:r>
      <w:r>
        <w:rPr>
          <w:rFonts w:ascii="Times New Roman" w:hAnsi="Times New Roman" w:cs="Times New Roman"/>
          <w:sz w:val="28"/>
          <w:szCs w:val="28"/>
        </w:rPr>
        <w:t>: участник от зарождения идеи до получения результата.</w:t>
      </w:r>
    </w:p>
    <w:p w:rsidR="00014C10" w:rsidRDefault="00014C10" w:rsidP="00976286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286">
        <w:rPr>
          <w:rFonts w:ascii="Times New Roman" w:hAnsi="Times New Roman" w:cs="Times New Roman"/>
          <w:i/>
          <w:sz w:val="28"/>
          <w:szCs w:val="28"/>
          <w:u w:val="single"/>
        </w:rPr>
        <w:t>Тип проекта по характеру контактов</w:t>
      </w:r>
      <w:r>
        <w:rPr>
          <w:rFonts w:ascii="Times New Roman" w:hAnsi="Times New Roman" w:cs="Times New Roman"/>
          <w:sz w:val="28"/>
          <w:szCs w:val="28"/>
        </w:rPr>
        <w:t>: осуществляется внутри одной возрастной группы.</w:t>
      </w:r>
    </w:p>
    <w:p w:rsidR="00014C10" w:rsidRDefault="00014C10" w:rsidP="00976286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286">
        <w:rPr>
          <w:rFonts w:ascii="Times New Roman" w:hAnsi="Times New Roman" w:cs="Times New Roman"/>
          <w:i/>
          <w:sz w:val="28"/>
          <w:szCs w:val="28"/>
          <w:u w:val="single"/>
        </w:rPr>
        <w:t>По количеству участников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4C10" w:rsidRDefault="00014C10" w:rsidP="00976286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286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Приобретение жизненного опыта путем приложения усилий всех участников проекта. Формирование полноценной личности, жителя «Страны Чудес».</w:t>
      </w:r>
    </w:p>
    <w:p w:rsidR="00976286" w:rsidRDefault="00976286" w:rsidP="009762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C10" w:rsidRDefault="00014C10" w:rsidP="009762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86">
        <w:rPr>
          <w:rFonts w:ascii="Times New Roman" w:hAnsi="Times New Roman" w:cs="Times New Roman"/>
          <w:b/>
          <w:sz w:val="28"/>
          <w:szCs w:val="28"/>
        </w:rPr>
        <w:t>Модель реализации проекта.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014C10" w:rsidTr="00976286">
        <w:trPr>
          <w:trHeight w:val="633"/>
        </w:trPr>
        <w:tc>
          <w:tcPr>
            <w:tcW w:w="3510" w:type="dxa"/>
            <w:vAlign w:val="center"/>
          </w:tcPr>
          <w:p w:rsidR="00014C10" w:rsidRPr="00014C10" w:rsidRDefault="00014C10" w:rsidP="00976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6061" w:type="dxa"/>
            <w:vAlign w:val="center"/>
          </w:tcPr>
          <w:p w:rsidR="00014C10" w:rsidRPr="00014C10" w:rsidRDefault="00014C10" w:rsidP="00976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детской деятельности</w:t>
            </w:r>
          </w:p>
        </w:tc>
      </w:tr>
      <w:tr w:rsidR="00014C10" w:rsidTr="00976286">
        <w:trPr>
          <w:trHeight w:val="2555"/>
        </w:trPr>
        <w:tc>
          <w:tcPr>
            <w:tcW w:w="3510" w:type="dxa"/>
            <w:vAlign w:val="center"/>
          </w:tcPr>
          <w:p w:rsidR="00014C10" w:rsidRPr="00014C10" w:rsidRDefault="00014C10" w:rsidP="00976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C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деятельность</w:t>
            </w:r>
          </w:p>
        </w:tc>
        <w:tc>
          <w:tcPr>
            <w:tcW w:w="6061" w:type="dxa"/>
            <w:vAlign w:val="center"/>
          </w:tcPr>
          <w:p w:rsidR="00014C10" w:rsidRDefault="00014C10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Игра-ситуация: «Соберемся вечерком», «Бабушка и очки»</w:t>
            </w:r>
          </w:p>
          <w:p w:rsidR="00014C10" w:rsidRDefault="00014C10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сказок: «Теремок», «Три медведя», «Кот, лиса и петух»</w:t>
            </w:r>
          </w:p>
          <w:p w:rsidR="00014C10" w:rsidRDefault="00014C10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Д/игры: «Кто где живет», «Из какой сказки герой»</w:t>
            </w:r>
          </w:p>
        </w:tc>
      </w:tr>
      <w:tr w:rsidR="00014C10" w:rsidTr="00976286">
        <w:trPr>
          <w:trHeight w:val="1543"/>
        </w:trPr>
        <w:tc>
          <w:tcPr>
            <w:tcW w:w="3510" w:type="dxa"/>
            <w:vAlign w:val="center"/>
          </w:tcPr>
          <w:p w:rsidR="00014C10" w:rsidRPr="00014C10" w:rsidRDefault="00014C10" w:rsidP="00976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C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6061" w:type="dxa"/>
            <w:vAlign w:val="center"/>
          </w:tcPr>
          <w:p w:rsidR="00014C10" w:rsidRDefault="00014C10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«Времена года», «Зачем нужны витамины», «Любимые животные»</w:t>
            </w:r>
          </w:p>
        </w:tc>
      </w:tr>
      <w:tr w:rsidR="00014C10" w:rsidTr="00976286">
        <w:trPr>
          <w:trHeight w:val="2682"/>
        </w:trPr>
        <w:tc>
          <w:tcPr>
            <w:tcW w:w="3510" w:type="dxa"/>
            <w:vAlign w:val="center"/>
          </w:tcPr>
          <w:p w:rsidR="00014C10" w:rsidRPr="00014C10" w:rsidRDefault="00014C10" w:rsidP="00976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C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Физическое развитие и </w:t>
            </w:r>
            <w:proofErr w:type="spellStart"/>
            <w:r w:rsidRPr="00014C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здоровьесбережение</w:t>
            </w:r>
            <w:proofErr w:type="spellEnd"/>
          </w:p>
        </w:tc>
        <w:tc>
          <w:tcPr>
            <w:tcW w:w="6061" w:type="dxa"/>
            <w:vAlign w:val="center"/>
          </w:tcPr>
          <w:p w:rsidR="00014C10" w:rsidRDefault="00E55979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бассейна.</w:t>
            </w:r>
          </w:p>
          <w:p w:rsidR="00E55979" w:rsidRDefault="00E55979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пальчиковых гимнастик: «Вот и вся моя семья», «Дерево», «Мы делили апельсин»</w:t>
            </w:r>
          </w:p>
          <w:p w:rsidR="00E55979" w:rsidRDefault="00E55979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Далеко-близко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5979" w:rsidRDefault="00E55979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инутка: «Буратино»</w:t>
            </w:r>
          </w:p>
          <w:p w:rsidR="00E55979" w:rsidRDefault="00E55979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Дыхательно-звуковая гимнастика «Ветерок»</w:t>
            </w:r>
          </w:p>
        </w:tc>
      </w:tr>
      <w:tr w:rsidR="00014C10" w:rsidTr="00976286">
        <w:trPr>
          <w:trHeight w:val="2124"/>
        </w:trPr>
        <w:tc>
          <w:tcPr>
            <w:tcW w:w="3510" w:type="dxa"/>
            <w:vAlign w:val="center"/>
          </w:tcPr>
          <w:p w:rsidR="00014C10" w:rsidRPr="00014C10" w:rsidRDefault="00014C10" w:rsidP="00976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C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6061" w:type="dxa"/>
            <w:vAlign w:val="center"/>
          </w:tcPr>
          <w:p w:rsidR="00014C10" w:rsidRDefault="003C5645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Экскурсия: «Медицинский кабинет», «Экскурсия «Зоомагазин»</w:t>
            </w:r>
          </w:p>
          <w:p w:rsidR="003C5645" w:rsidRDefault="003C5645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«Мой детский сад», «Как я провел лето»</w:t>
            </w:r>
          </w:p>
          <w:p w:rsidR="003C5645" w:rsidRDefault="003C5645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ростом растений в уголке природы.</w:t>
            </w:r>
          </w:p>
        </w:tc>
      </w:tr>
      <w:tr w:rsidR="00014C10" w:rsidTr="00976286">
        <w:trPr>
          <w:trHeight w:val="1970"/>
        </w:trPr>
        <w:tc>
          <w:tcPr>
            <w:tcW w:w="3510" w:type="dxa"/>
            <w:vAlign w:val="center"/>
          </w:tcPr>
          <w:p w:rsidR="00014C10" w:rsidRPr="003C5645" w:rsidRDefault="003C5645" w:rsidP="00976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 и подготовка к обучению грамоте</w:t>
            </w:r>
          </w:p>
        </w:tc>
        <w:tc>
          <w:tcPr>
            <w:tcW w:w="6061" w:type="dxa"/>
            <w:vAlign w:val="center"/>
          </w:tcPr>
          <w:p w:rsidR="00014C10" w:rsidRDefault="00976286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тему: «Что мне нравится в детском саду»</w:t>
            </w:r>
          </w:p>
          <w:p w:rsidR="00976286" w:rsidRDefault="00976286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«Времена года»</w:t>
            </w:r>
          </w:p>
          <w:p w:rsidR="00976286" w:rsidRDefault="00976286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сказок-небылиц</w:t>
            </w:r>
          </w:p>
          <w:p w:rsidR="00976286" w:rsidRDefault="00976286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</w:t>
            </w:r>
          </w:p>
        </w:tc>
      </w:tr>
      <w:tr w:rsidR="00014C10" w:rsidTr="00976286">
        <w:trPr>
          <w:trHeight w:val="1971"/>
        </w:trPr>
        <w:tc>
          <w:tcPr>
            <w:tcW w:w="3510" w:type="dxa"/>
            <w:vAlign w:val="center"/>
          </w:tcPr>
          <w:p w:rsidR="00014C10" w:rsidRPr="003C5645" w:rsidRDefault="003C5645" w:rsidP="00976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в математику</w:t>
            </w:r>
          </w:p>
        </w:tc>
        <w:tc>
          <w:tcPr>
            <w:tcW w:w="6061" w:type="dxa"/>
            <w:vAlign w:val="center"/>
          </w:tcPr>
          <w:p w:rsidR="00014C10" w:rsidRDefault="00976286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Д/игры: «Какой по счету», «Какая цифра потерялась», «Найди свой домик», «Фигуры перепутались», «Помоги зайчику найти дорогу домой»</w:t>
            </w:r>
          </w:p>
        </w:tc>
      </w:tr>
      <w:tr w:rsidR="003C5645" w:rsidTr="00976286">
        <w:trPr>
          <w:trHeight w:val="1687"/>
        </w:trPr>
        <w:tc>
          <w:tcPr>
            <w:tcW w:w="3510" w:type="dxa"/>
            <w:vAlign w:val="center"/>
          </w:tcPr>
          <w:p w:rsidR="003C5645" w:rsidRDefault="003C5645" w:rsidP="00976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в художественную литературу</w:t>
            </w:r>
          </w:p>
        </w:tc>
        <w:tc>
          <w:tcPr>
            <w:tcW w:w="6061" w:type="dxa"/>
            <w:vAlign w:val="center"/>
          </w:tcPr>
          <w:p w:rsidR="003C5645" w:rsidRDefault="00976286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об осени</w:t>
            </w:r>
          </w:p>
          <w:p w:rsidR="00976286" w:rsidRDefault="00976286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Рассаказывание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сказок «Царевна-лягушка», «Серебряное копытце»</w:t>
            </w:r>
          </w:p>
          <w:p w:rsidR="00976286" w:rsidRDefault="00976286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викторина: «Что за сказка»</w:t>
            </w:r>
          </w:p>
        </w:tc>
      </w:tr>
      <w:tr w:rsidR="00014C10" w:rsidTr="00976286">
        <w:trPr>
          <w:trHeight w:val="1252"/>
        </w:trPr>
        <w:tc>
          <w:tcPr>
            <w:tcW w:w="3510" w:type="dxa"/>
            <w:vAlign w:val="center"/>
          </w:tcPr>
          <w:p w:rsidR="00014C10" w:rsidRPr="003C5645" w:rsidRDefault="003C5645" w:rsidP="00976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Музыкальная и театрализованная деятельность</w:t>
            </w:r>
          </w:p>
        </w:tc>
        <w:tc>
          <w:tcPr>
            <w:tcW w:w="6061" w:type="dxa"/>
            <w:vAlign w:val="center"/>
          </w:tcPr>
          <w:p w:rsidR="00014C10" w:rsidRDefault="00976286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сказок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«Маша и медведь»</w:t>
            </w:r>
          </w:p>
        </w:tc>
      </w:tr>
      <w:tr w:rsidR="003C5645" w:rsidTr="00976286">
        <w:trPr>
          <w:trHeight w:val="1549"/>
        </w:trPr>
        <w:tc>
          <w:tcPr>
            <w:tcW w:w="3510" w:type="dxa"/>
            <w:vAlign w:val="center"/>
          </w:tcPr>
          <w:p w:rsidR="003C5645" w:rsidRDefault="003C5645" w:rsidP="00976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Изобразительная деятельность, конструирование</w:t>
            </w:r>
          </w:p>
        </w:tc>
        <w:tc>
          <w:tcPr>
            <w:tcW w:w="6061" w:type="dxa"/>
            <w:vAlign w:val="center"/>
          </w:tcPr>
          <w:p w:rsidR="003C5645" w:rsidRDefault="00976286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«Моя любимая сказка», «Мой любимый сказочный герой»</w:t>
            </w:r>
          </w:p>
          <w:p w:rsidR="00976286" w:rsidRDefault="00976286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 «Домик мечты»</w:t>
            </w:r>
          </w:p>
        </w:tc>
      </w:tr>
      <w:tr w:rsidR="003C5645" w:rsidTr="00976286">
        <w:trPr>
          <w:trHeight w:val="674"/>
        </w:trPr>
        <w:tc>
          <w:tcPr>
            <w:tcW w:w="3510" w:type="dxa"/>
            <w:vAlign w:val="center"/>
          </w:tcPr>
          <w:p w:rsidR="003C5645" w:rsidRDefault="003C5645" w:rsidP="00976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</w:t>
            </w:r>
          </w:p>
        </w:tc>
        <w:tc>
          <w:tcPr>
            <w:tcW w:w="6061" w:type="dxa"/>
            <w:vAlign w:val="center"/>
          </w:tcPr>
          <w:p w:rsidR="003C5645" w:rsidRDefault="00976286" w:rsidP="00976286">
            <w:pPr>
              <w:ind w:left="1877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диска «Страна Чудес»</w:t>
            </w:r>
          </w:p>
        </w:tc>
      </w:tr>
    </w:tbl>
    <w:p w:rsidR="001A0EA2" w:rsidRDefault="001A0EA2"/>
    <w:sectPr w:rsidR="001A0EA2" w:rsidSect="006A6C0E">
      <w:pgSz w:w="11906" w:h="16838"/>
      <w:pgMar w:top="1134" w:right="850" w:bottom="1134" w:left="1701" w:header="708" w:footer="708" w:gutter="0"/>
      <w:pgBorders w:display="firstPage" w:offsetFrom="page">
        <w:top w:val="tribal2" w:sz="14" w:space="24" w:color="548DD4" w:themeColor="text2" w:themeTint="99"/>
        <w:left w:val="tribal2" w:sz="14" w:space="24" w:color="548DD4" w:themeColor="text2" w:themeTint="99"/>
        <w:bottom w:val="tribal2" w:sz="14" w:space="24" w:color="548DD4" w:themeColor="text2" w:themeTint="99"/>
        <w:right w:val="tribal2" w:sz="1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A6C0E"/>
    <w:rsid w:val="00014C10"/>
    <w:rsid w:val="00052B36"/>
    <w:rsid w:val="001A0EA2"/>
    <w:rsid w:val="003C5645"/>
    <w:rsid w:val="00542E76"/>
    <w:rsid w:val="006A6C0E"/>
    <w:rsid w:val="008B6912"/>
    <w:rsid w:val="009643FD"/>
    <w:rsid w:val="00976286"/>
    <w:rsid w:val="00DE7927"/>
    <w:rsid w:val="00E5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2012-09-29T19:31:00Z</dcterms:created>
  <dcterms:modified xsi:type="dcterms:W3CDTF">2012-09-30T11:45:00Z</dcterms:modified>
</cp:coreProperties>
</file>