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8E" w:rsidRPr="00F90C7C" w:rsidRDefault="00F90C7C" w:rsidP="0020135C">
      <w:pPr>
        <w:jc w:val="center"/>
        <w:rPr>
          <w:rFonts w:cs="Arial"/>
          <w:b/>
          <w:bCs/>
          <w:sz w:val="36"/>
          <w:szCs w:val="36"/>
          <w:lang w:val="ru-RU"/>
        </w:rPr>
      </w:pPr>
      <w:r w:rsidRPr="00F90C7C">
        <w:rPr>
          <w:rFonts w:cs="Arial"/>
          <w:b/>
          <w:b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-283845</wp:posOffset>
            </wp:positionV>
            <wp:extent cx="1095375" cy="1350645"/>
            <wp:effectExtent l="19050" t="0" r="0" b="0"/>
            <wp:wrapSquare wrapText="bothSides"/>
            <wp:docPr id="1" name="Рисунок 1" descr="D:\Данные\Мой документы\Картинки\Картинки школьные\Ученики\Рисунок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Мой документы\Картинки\Картинки школьные\Ученики\Рисунок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36"/>
          <w:szCs w:val="36"/>
          <w:lang w:val="ru-RU"/>
        </w:rPr>
        <w:t xml:space="preserve">Критерии оценивания </w:t>
      </w:r>
      <w:proofErr w:type="spellStart"/>
      <w:r>
        <w:rPr>
          <w:rFonts w:cs="Arial"/>
          <w:b/>
          <w:bCs/>
          <w:sz w:val="36"/>
          <w:szCs w:val="36"/>
          <w:lang w:val="ru-RU"/>
        </w:rPr>
        <w:t>па</w:t>
      </w:r>
      <w:r w:rsidR="003534D4" w:rsidRPr="00F90C7C">
        <w:rPr>
          <w:rFonts w:cs="Arial"/>
          <w:b/>
          <w:bCs/>
          <w:sz w:val="36"/>
          <w:szCs w:val="36"/>
          <w:lang w:val="ru-RU"/>
        </w:rPr>
        <w:t>ртфолио</w:t>
      </w:r>
      <w:proofErr w:type="spellEnd"/>
      <w:r w:rsidR="003534D4" w:rsidRPr="00F90C7C">
        <w:rPr>
          <w:rFonts w:cs="Arial"/>
          <w:b/>
          <w:bCs/>
          <w:sz w:val="36"/>
          <w:szCs w:val="36"/>
          <w:lang w:val="ru-RU"/>
        </w:rPr>
        <w:t xml:space="preserve"> проекта</w:t>
      </w:r>
      <w:r w:rsidR="006C7B8E" w:rsidRPr="00F90C7C">
        <w:rPr>
          <w:rFonts w:cs="Arial"/>
          <w:b/>
          <w:bCs/>
          <w:sz w:val="36"/>
          <w:szCs w:val="36"/>
          <w:lang w:val="ru-RU"/>
        </w:rPr>
        <w:t xml:space="preserve"> </w:t>
      </w:r>
    </w:p>
    <w:p w:rsidR="003534D4" w:rsidRPr="00F90C7C" w:rsidRDefault="006C7B8E" w:rsidP="0020135C">
      <w:pPr>
        <w:jc w:val="center"/>
        <w:rPr>
          <w:rFonts w:cs="Arial"/>
          <w:b/>
          <w:bCs/>
          <w:sz w:val="36"/>
          <w:szCs w:val="36"/>
          <w:lang w:val="ru-RU"/>
        </w:rPr>
      </w:pPr>
      <w:r w:rsidRPr="00F90C7C">
        <w:rPr>
          <w:rFonts w:cs="Arial"/>
          <w:b/>
          <w:bCs/>
          <w:sz w:val="36"/>
          <w:szCs w:val="36"/>
          <w:lang w:val="ru-RU"/>
        </w:rPr>
        <w:t>«Что стало с Чудесами света?»</w:t>
      </w:r>
    </w:p>
    <w:p w:rsidR="0020135C" w:rsidRPr="002A6B5C" w:rsidRDefault="0020135C" w:rsidP="0020135C">
      <w:pPr>
        <w:jc w:val="center"/>
        <w:rPr>
          <w:rFonts w:cs="Arial"/>
          <w:b/>
          <w:bCs/>
          <w:sz w:val="22"/>
          <w:szCs w:val="22"/>
          <w:lang w:val="ru-RU"/>
        </w:rPr>
      </w:pPr>
    </w:p>
    <w:p w:rsidR="003534D4" w:rsidRPr="00B634E3" w:rsidRDefault="003534D4" w:rsidP="003534D4">
      <w:pPr>
        <w:rPr>
          <w:rFonts w:cs="Arial"/>
          <w:b/>
          <w:bCs/>
          <w:color w:val="0000FF"/>
          <w:sz w:val="22"/>
          <w:szCs w:val="22"/>
          <w:lang w:val="ru-RU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3120"/>
        <w:gridCol w:w="1887"/>
        <w:gridCol w:w="2365"/>
        <w:gridCol w:w="2268"/>
      </w:tblGrid>
      <w:tr w:rsidR="003534D4" w:rsidRPr="00B634E3" w:rsidTr="00344F2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4D4" w:rsidRPr="00344F2A" w:rsidRDefault="003534D4" w:rsidP="00F20C77">
            <w:pPr>
              <w:snapToGrid w:val="0"/>
              <w:jc w:val="center"/>
              <w:rPr>
                <w:rFonts w:cs="Arial"/>
                <w:b/>
                <w:bCs/>
                <w:color w:val="0070C0"/>
                <w:lang w:val="ru-RU"/>
              </w:rPr>
            </w:pPr>
            <w:r w:rsidRPr="00344F2A">
              <w:rPr>
                <w:rFonts w:cs="Arial"/>
                <w:b/>
                <w:bCs/>
                <w:color w:val="0070C0"/>
                <w:lang w:val="ru-RU"/>
              </w:rPr>
              <w:t xml:space="preserve">4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4D4" w:rsidRPr="00344F2A" w:rsidRDefault="003534D4" w:rsidP="00F20C77">
            <w:pPr>
              <w:snapToGrid w:val="0"/>
              <w:jc w:val="center"/>
              <w:rPr>
                <w:rFonts w:cs="Arial"/>
                <w:b/>
                <w:bCs/>
                <w:color w:val="00B050"/>
                <w:lang w:val="ru-RU"/>
              </w:rPr>
            </w:pPr>
            <w:r w:rsidRPr="00344F2A">
              <w:rPr>
                <w:rFonts w:cs="Arial"/>
                <w:b/>
                <w:bCs/>
                <w:color w:val="00B050"/>
                <w:lang w:val="ru-RU"/>
              </w:rPr>
              <w:t xml:space="preserve">3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4D4" w:rsidRPr="00344F2A" w:rsidRDefault="003534D4" w:rsidP="00F20C77">
            <w:pPr>
              <w:snapToGrid w:val="0"/>
              <w:jc w:val="center"/>
              <w:rPr>
                <w:rFonts w:cs="Arial"/>
                <w:b/>
                <w:bCs/>
                <w:color w:val="FFC000"/>
                <w:lang w:val="ru-RU"/>
              </w:rPr>
            </w:pPr>
            <w:r w:rsidRPr="00344F2A">
              <w:rPr>
                <w:rFonts w:cs="Arial"/>
                <w:b/>
                <w:bCs/>
                <w:color w:val="FFC00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D4" w:rsidRPr="00344F2A" w:rsidRDefault="003534D4" w:rsidP="00F20C77">
            <w:pPr>
              <w:snapToGrid w:val="0"/>
              <w:jc w:val="center"/>
              <w:rPr>
                <w:rFonts w:cs="Arial"/>
                <w:b/>
                <w:bCs/>
                <w:color w:val="FF0000"/>
                <w:lang w:val="ru-RU"/>
              </w:rPr>
            </w:pPr>
            <w:r w:rsidRPr="00344F2A">
              <w:rPr>
                <w:rFonts w:cs="Arial"/>
                <w:b/>
                <w:bCs/>
                <w:color w:val="FF0000"/>
                <w:lang w:val="ru-RU"/>
              </w:rPr>
              <w:t xml:space="preserve">1 </w:t>
            </w:r>
          </w:p>
        </w:tc>
      </w:tr>
      <w:tr w:rsidR="003534D4" w:rsidRPr="00344F2A" w:rsidTr="00344F2A">
        <w:trPr>
          <w:trHeight w:val="1770"/>
        </w:trPr>
        <w:tc>
          <w:tcPr>
            <w:tcW w:w="3120" w:type="dxa"/>
            <w:tcBorders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snapToGrid w:val="0"/>
              <w:rPr>
                <w:rFonts w:cs="Arial"/>
                <w:color w:val="0070C0"/>
                <w:lang w:val="ru-RU"/>
              </w:rPr>
            </w:pPr>
            <w:r w:rsidRPr="00344F2A">
              <w:rPr>
                <w:rFonts w:cs="Arial"/>
                <w:color w:val="0070C0"/>
                <w:lang w:val="ru-RU"/>
              </w:rPr>
              <w:t xml:space="preserve">Я включил в </w:t>
            </w:r>
            <w:proofErr w:type="spellStart"/>
            <w:r w:rsidRPr="00344F2A">
              <w:rPr>
                <w:rFonts w:cs="Arial"/>
                <w:color w:val="0070C0"/>
                <w:lang w:val="ru-RU"/>
              </w:rPr>
              <w:t>портфолио</w:t>
            </w:r>
            <w:proofErr w:type="spellEnd"/>
            <w:r w:rsidRPr="00344F2A">
              <w:rPr>
                <w:rFonts w:cs="Arial"/>
                <w:color w:val="0070C0"/>
                <w:lang w:val="ru-RU"/>
              </w:rPr>
              <w:t xml:space="preserve"> своего проекта широкий круг объектов, которые иллюстрируют мое обучение.</w:t>
            </w:r>
          </w:p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344F2A">
            <w:pPr>
              <w:snapToGrid w:val="0"/>
              <w:rPr>
                <w:rFonts w:cs="Arial"/>
                <w:color w:val="00B050"/>
                <w:lang w:val="ru-RU"/>
              </w:rPr>
            </w:pPr>
            <w:r w:rsidRPr="00344F2A">
              <w:rPr>
                <w:rFonts w:cs="Arial"/>
                <w:color w:val="00B050"/>
                <w:lang w:val="ru-RU"/>
              </w:rPr>
              <w:t xml:space="preserve">Я включил в </w:t>
            </w:r>
            <w:proofErr w:type="spellStart"/>
            <w:r w:rsidRPr="00344F2A">
              <w:rPr>
                <w:rFonts w:cs="Arial"/>
                <w:color w:val="00B050"/>
                <w:lang w:val="ru-RU"/>
              </w:rPr>
              <w:t>порфолио</w:t>
            </w:r>
            <w:proofErr w:type="spellEnd"/>
            <w:r w:rsidRPr="00344F2A">
              <w:rPr>
                <w:rFonts w:cs="Arial"/>
                <w:color w:val="00B050"/>
                <w:lang w:val="ru-RU"/>
              </w:rPr>
              <w:t xml:space="preserve"> разнообразные материалы, которые характеризуют мое обучение.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snapToGrid w:val="0"/>
              <w:rPr>
                <w:rFonts w:cs="Arial"/>
                <w:color w:val="FFC000"/>
                <w:lang w:val="ru-RU"/>
              </w:rPr>
            </w:pPr>
            <w:r w:rsidRPr="00344F2A">
              <w:rPr>
                <w:rFonts w:cs="Arial"/>
                <w:color w:val="FFC000"/>
                <w:lang w:val="ru-RU"/>
              </w:rPr>
              <w:t xml:space="preserve">Я включил в </w:t>
            </w:r>
            <w:proofErr w:type="spellStart"/>
            <w:r w:rsidRPr="00344F2A">
              <w:rPr>
                <w:rFonts w:cs="Arial"/>
                <w:color w:val="FFC000"/>
                <w:lang w:val="ru-RU"/>
              </w:rPr>
              <w:t>порфолио</w:t>
            </w:r>
            <w:proofErr w:type="spellEnd"/>
            <w:r w:rsidRPr="00344F2A">
              <w:rPr>
                <w:rFonts w:cs="Arial"/>
                <w:color w:val="FFC000"/>
                <w:lang w:val="ru-RU"/>
              </w:rPr>
              <w:t xml:space="preserve"> материалы, которые частично характеризуют мое обучение. </w:t>
            </w: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4D4" w:rsidRPr="00344F2A" w:rsidRDefault="003534D4" w:rsidP="00F20C77">
            <w:pPr>
              <w:snapToGrid w:val="0"/>
              <w:rPr>
                <w:rFonts w:cs="Arial"/>
                <w:color w:val="FF0000"/>
                <w:lang w:val="ru-RU"/>
              </w:rPr>
            </w:pPr>
            <w:r w:rsidRPr="00344F2A">
              <w:rPr>
                <w:rFonts w:cs="Arial"/>
                <w:color w:val="FF0000"/>
                <w:lang w:val="ru-RU"/>
              </w:rPr>
              <w:t xml:space="preserve">Я включил в </w:t>
            </w:r>
            <w:proofErr w:type="spellStart"/>
            <w:r w:rsidRPr="00344F2A">
              <w:rPr>
                <w:rFonts w:cs="Arial"/>
                <w:color w:val="FF0000"/>
                <w:lang w:val="ru-RU"/>
              </w:rPr>
              <w:t>портфолио</w:t>
            </w:r>
            <w:proofErr w:type="spellEnd"/>
            <w:r w:rsidRPr="00344F2A">
              <w:rPr>
                <w:rFonts w:cs="Arial"/>
                <w:color w:val="FF0000"/>
                <w:lang w:val="ru-RU"/>
              </w:rPr>
              <w:t xml:space="preserve">  материалы, которые мало говорят о моем обучении.</w:t>
            </w: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</w:tc>
      </w:tr>
      <w:tr w:rsidR="003534D4" w:rsidRPr="00344F2A" w:rsidTr="00344F2A">
        <w:trPr>
          <w:trHeight w:val="198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  <w:r w:rsidRPr="00344F2A">
              <w:rPr>
                <w:rFonts w:cs="Arial"/>
                <w:color w:val="0070C0"/>
                <w:lang w:val="ru-RU"/>
              </w:rPr>
              <w:t xml:space="preserve">Содержание материалов </w:t>
            </w:r>
            <w:proofErr w:type="spellStart"/>
            <w:r w:rsidRPr="00344F2A">
              <w:rPr>
                <w:rFonts w:cs="Arial"/>
                <w:color w:val="0070C0"/>
                <w:lang w:val="ru-RU"/>
              </w:rPr>
              <w:t>портфолио</w:t>
            </w:r>
            <w:proofErr w:type="spellEnd"/>
            <w:r w:rsidRPr="00344F2A">
              <w:rPr>
                <w:rFonts w:cs="Arial"/>
                <w:color w:val="0070C0"/>
                <w:lang w:val="ru-RU"/>
              </w:rPr>
              <w:t xml:space="preserve"> организовано ясно, подробно и эстетически приятно.</w:t>
            </w:r>
          </w:p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  <w:r w:rsidRPr="00344F2A">
              <w:rPr>
                <w:rFonts w:cs="Arial"/>
                <w:color w:val="00B050"/>
                <w:lang w:val="ru-RU"/>
              </w:rPr>
              <w:t>Содержание организовано понятно.</w:t>
            </w: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  <w:r w:rsidRPr="00344F2A">
              <w:rPr>
                <w:rFonts w:cs="Arial"/>
                <w:color w:val="FFC000"/>
                <w:lang w:val="ru-RU"/>
              </w:rPr>
              <w:t>Я обращаю внимание на детали, организации и эстетику представления материала, но не всегда делаю это ясно.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  <w:r w:rsidRPr="00344F2A">
              <w:rPr>
                <w:rFonts w:cs="Arial"/>
                <w:color w:val="FF0000"/>
                <w:lang w:val="ru-RU"/>
              </w:rPr>
              <w:t xml:space="preserve">Я не организовал </w:t>
            </w:r>
            <w:proofErr w:type="spellStart"/>
            <w:r w:rsidRPr="00344F2A">
              <w:rPr>
                <w:rFonts w:cs="Arial"/>
                <w:color w:val="FF0000"/>
                <w:lang w:val="ru-RU"/>
              </w:rPr>
              <w:t>портфолио</w:t>
            </w:r>
            <w:proofErr w:type="spellEnd"/>
            <w:r w:rsidRPr="00344F2A">
              <w:rPr>
                <w:rFonts w:cs="Arial"/>
                <w:color w:val="FF0000"/>
                <w:lang w:val="ru-RU"/>
              </w:rPr>
              <w:t xml:space="preserve"> или не думал о его внешнем виде.</w:t>
            </w: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</w:tc>
      </w:tr>
      <w:tr w:rsidR="003534D4" w:rsidRPr="00344F2A" w:rsidTr="00344F2A">
        <w:trPr>
          <w:trHeight w:val="4079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  <w:r w:rsidRPr="00344F2A">
              <w:rPr>
                <w:rFonts w:cs="Arial"/>
                <w:color w:val="0070C0"/>
                <w:lang w:val="ru-RU"/>
              </w:rPr>
              <w:t>Моя самостоятельная оценка многомерна и включает размышления о разнообразных характеристиках:</w:t>
            </w:r>
          </w:p>
          <w:p w:rsidR="003534D4" w:rsidRPr="00344F2A" w:rsidRDefault="003534D4" w:rsidP="003534D4">
            <w:pPr>
              <w:numPr>
                <w:ilvl w:val="0"/>
                <w:numId w:val="1"/>
              </w:numPr>
              <w:rPr>
                <w:rFonts w:cs="Arial"/>
                <w:color w:val="0070C0"/>
                <w:lang w:val="ru-RU"/>
              </w:rPr>
            </w:pPr>
            <w:r w:rsidRPr="00344F2A">
              <w:rPr>
                <w:rFonts w:cs="Arial"/>
                <w:i/>
                <w:color w:val="0070C0"/>
                <w:lang w:val="ru-RU"/>
              </w:rPr>
              <w:t>процесса</w:t>
            </w:r>
            <w:r w:rsidRPr="00344F2A">
              <w:rPr>
                <w:rFonts w:cs="Arial"/>
                <w:color w:val="0070C0"/>
                <w:lang w:val="ru-RU"/>
              </w:rPr>
              <w:t xml:space="preserve"> (самостоятельный выбор направления деятельности, цели, сотрудничество, коммуникация)</w:t>
            </w:r>
          </w:p>
          <w:p w:rsidR="003534D4" w:rsidRPr="00344F2A" w:rsidRDefault="003534D4" w:rsidP="003534D4">
            <w:pPr>
              <w:numPr>
                <w:ilvl w:val="0"/>
                <w:numId w:val="1"/>
              </w:numPr>
              <w:rPr>
                <w:rFonts w:cs="Arial"/>
                <w:color w:val="0070C0"/>
                <w:lang w:val="ru-RU"/>
              </w:rPr>
            </w:pPr>
            <w:r w:rsidRPr="00344F2A">
              <w:rPr>
                <w:rFonts w:cs="Arial"/>
                <w:i/>
                <w:color w:val="0070C0"/>
                <w:lang w:val="ru-RU"/>
              </w:rPr>
              <w:t xml:space="preserve">мышления </w:t>
            </w:r>
            <w:r w:rsidRPr="00344F2A">
              <w:rPr>
                <w:rFonts w:cs="Arial"/>
                <w:color w:val="0070C0"/>
                <w:lang w:val="ru-RU"/>
              </w:rPr>
              <w:t>(творческое, критическое, решение проблем)</w:t>
            </w:r>
          </w:p>
          <w:p w:rsidR="003534D4" w:rsidRPr="00344F2A" w:rsidRDefault="003534D4" w:rsidP="003534D4">
            <w:pPr>
              <w:numPr>
                <w:ilvl w:val="0"/>
                <w:numId w:val="1"/>
              </w:numPr>
              <w:rPr>
                <w:rFonts w:cs="Arial"/>
                <w:color w:val="0070C0"/>
                <w:lang w:val="ru-RU"/>
              </w:rPr>
            </w:pPr>
            <w:r w:rsidRPr="00344F2A">
              <w:rPr>
                <w:rFonts w:cs="Arial"/>
                <w:color w:val="0070C0"/>
                <w:lang w:val="ru-RU"/>
              </w:rPr>
              <w:t>результатов и деятельности (сильные стороны, необходимые улучшения)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  <w:r w:rsidRPr="00344F2A">
              <w:rPr>
                <w:rFonts w:cs="Arial"/>
                <w:color w:val="00B050"/>
                <w:lang w:val="ru-RU"/>
              </w:rPr>
              <w:t xml:space="preserve">Моя </w:t>
            </w:r>
            <w:proofErr w:type="gramStart"/>
            <w:r w:rsidRPr="00344F2A">
              <w:rPr>
                <w:rFonts w:cs="Arial"/>
                <w:color w:val="00B050"/>
                <w:lang w:val="ru-RU"/>
              </w:rPr>
              <w:t>самостоятельной</w:t>
            </w:r>
            <w:proofErr w:type="gramEnd"/>
            <w:r w:rsidRPr="00344F2A">
              <w:rPr>
                <w:rFonts w:cs="Arial"/>
                <w:color w:val="00B050"/>
                <w:lang w:val="ru-RU"/>
              </w:rPr>
              <w:t xml:space="preserve"> оценка многомерна и включает размышления о большинстве характеристик.</w:t>
            </w: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  <w:r w:rsidRPr="00344F2A">
              <w:rPr>
                <w:rFonts w:cs="Arial"/>
                <w:color w:val="FFC000"/>
                <w:lang w:val="ru-RU"/>
              </w:rPr>
              <w:t>Моя самостоятельная оценка многомерна, но в ней отсутствуют широта и важные детали.</w:t>
            </w: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  <w:r w:rsidRPr="00344F2A">
              <w:rPr>
                <w:rFonts w:cs="Arial"/>
                <w:color w:val="FF0000"/>
                <w:lang w:val="ru-RU"/>
              </w:rPr>
              <w:t xml:space="preserve">Моя  самостоятельная оценка основывается  только на одном измерение: или общее утверждение или учитывается один из аспектов моей работы. </w:t>
            </w: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</w:tc>
      </w:tr>
      <w:tr w:rsidR="003534D4" w:rsidRPr="00344F2A" w:rsidTr="00344F2A">
        <w:trPr>
          <w:trHeight w:val="124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  <w:r w:rsidRPr="00344F2A">
              <w:rPr>
                <w:rFonts w:cs="Arial"/>
                <w:color w:val="0070C0"/>
                <w:lang w:val="ru-RU"/>
              </w:rPr>
              <w:t xml:space="preserve">Моя работа показывает стремление к улучшению - сбор отзывов, деятельность по изменению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  <w:r w:rsidRPr="00344F2A">
              <w:rPr>
                <w:rFonts w:cs="Arial"/>
                <w:color w:val="00B050"/>
                <w:lang w:val="ru-RU"/>
              </w:rPr>
              <w:t>Моя работа показывает стремление к улучшению.</w:t>
            </w:r>
          </w:p>
          <w:p w:rsidR="003534D4" w:rsidRPr="00344F2A" w:rsidRDefault="003534D4" w:rsidP="00F20C77">
            <w:pPr>
              <w:rPr>
                <w:rFonts w:cs="Arial"/>
                <w:color w:val="00B050"/>
                <w:lang w:val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Del="00F95C0A" w:rsidRDefault="003534D4" w:rsidP="00F20C77">
            <w:pPr>
              <w:rPr>
                <w:rFonts w:cs="Arial"/>
                <w:color w:val="FFC000"/>
                <w:lang w:val="ru-RU"/>
              </w:rPr>
            </w:pPr>
            <w:r w:rsidRPr="00344F2A">
              <w:rPr>
                <w:rFonts w:cs="Arial"/>
                <w:color w:val="FFC000"/>
                <w:lang w:val="ru-RU"/>
              </w:rPr>
              <w:t>Моя работа показывает некоторое стремление к улучшению.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4D4" w:rsidRPr="00344F2A" w:rsidRDefault="003534D4" w:rsidP="00F20C77">
            <w:pPr>
              <w:rPr>
                <w:rFonts w:cs="Arial"/>
                <w:color w:val="FF0000"/>
                <w:lang w:val="ru-RU"/>
              </w:rPr>
            </w:pPr>
            <w:r w:rsidRPr="00344F2A">
              <w:rPr>
                <w:rFonts w:cs="Arial"/>
                <w:color w:val="FF0000"/>
                <w:lang w:val="ru-RU"/>
              </w:rPr>
              <w:t>Моя работа не показывает стремления к улучшению.</w:t>
            </w:r>
          </w:p>
          <w:p w:rsidR="003534D4" w:rsidRPr="00344F2A" w:rsidDel="00F95C0A" w:rsidRDefault="003534D4" w:rsidP="00F20C77">
            <w:pPr>
              <w:rPr>
                <w:rFonts w:cs="Arial"/>
                <w:color w:val="FF0000"/>
                <w:lang w:val="ru-RU"/>
              </w:rPr>
            </w:pPr>
          </w:p>
        </w:tc>
      </w:tr>
      <w:tr w:rsidR="003534D4" w:rsidRPr="00344F2A" w:rsidTr="00344F2A">
        <w:trPr>
          <w:trHeight w:val="1787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  <w:r w:rsidRPr="00344F2A">
              <w:rPr>
                <w:rFonts w:cs="Arial"/>
                <w:color w:val="0070C0"/>
                <w:lang w:val="ru-RU"/>
              </w:rPr>
              <w:t xml:space="preserve">Использование различных ресурсов  способствует решению проблем </w:t>
            </w:r>
          </w:p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Del="00F95C0A" w:rsidRDefault="003534D4" w:rsidP="00F20C77">
            <w:pPr>
              <w:rPr>
                <w:rFonts w:cs="Arial"/>
                <w:color w:val="00B050"/>
                <w:lang w:val="ru-RU"/>
              </w:rPr>
            </w:pPr>
            <w:r w:rsidRPr="00344F2A">
              <w:rPr>
                <w:rFonts w:cs="Arial"/>
                <w:color w:val="00B050"/>
                <w:lang w:val="ru-RU"/>
              </w:rPr>
              <w:t>Решение проблем включает эффективное использование различных ресурсов.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  <w:r w:rsidRPr="00344F2A">
              <w:rPr>
                <w:rFonts w:cs="Arial"/>
                <w:color w:val="FFC000"/>
                <w:lang w:val="ru-RU"/>
              </w:rPr>
              <w:t xml:space="preserve">Моё решение проблем зависит от повторного использования стратегий и ресурсов. </w:t>
            </w: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  <w:p w:rsidR="003534D4" w:rsidRPr="00344F2A" w:rsidDel="00F95C0A" w:rsidRDefault="003534D4" w:rsidP="00F20C77">
            <w:pPr>
              <w:rPr>
                <w:rFonts w:cs="Arial"/>
                <w:color w:val="FFC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4D4" w:rsidRPr="00344F2A" w:rsidDel="00F95C0A" w:rsidRDefault="003534D4" w:rsidP="00F20C77">
            <w:pPr>
              <w:rPr>
                <w:rFonts w:cs="Arial"/>
                <w:color w:val="FF0000"/>
                <w:lang w:val="ru-RU"/>
              </w:rPr>
            </w:pPr>
            <w:r w:rsidRPr="00344F2A">
              <w:rPr>
                <w:rFonts w:cs="Arial"/>
                <w:color w:val="FF0000"/>
                <w:lang w:val="ru-RU"/>
              </w:rPr>
              <w:t>Мой способ решения проблем показывает ограниченное использование ресурсов, отсутствие веры и отсутствие мотивации.</w:t>
            </w:r>
          </w:p>
        </w:tc>
      </w:tr>
      <w:tr w:rsidR="003534D4" w:rsidRPr="00B634E3" w:rsidTr="00344F2A">
        <w:trPr>
          <w:trHeight w:val="150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34D4" w:rsidRPr="00344F2A" w:rsidRDefault="003534D4" w:rsidP="00F20C77">
            <w:pPr>
              <w:rPr>
                <w:rFonts w:cs="Arial"/>
                <w:color w:val="0070C0"/>
                <w:lang w:val="ru-RU"/>
              </w:rPr>
            </w:pPr>
            <w:r w:rsidRPr="00344F2A">
              <w:rPr>
                <w:rFonts w:cs="Arial"/>
                <w:color w:val="0070C0"/>
                <w:lang w:val="ru-RU"/>
              </w:rPr>
              <w:t xml:space="preserve">Моя работа показывает, что мои действия соответствуют установленным критериям  определения целей и их достижения.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34D4" w:rsidRPr="00344F2A" w:rsidDel="00F95C0A" w:rsidRDefault="003534D4" w:rsidP="00F20C77">
            <w:pPr>
              <w:rPr>
                <w:rFonts w:cs="Arial"/>
                <w:color w:val="00B050"/>
                <w:lang w:val="ru-RU"/>
              </w:rPr>
            </w:pPr>
            <w:r w:rsidRPr="00344F2A">
              <w:rPr>
                <w:rFonts w:cs="Arial"/>
                <w:color w:val="00B050"/>
                <w:lang w:val="ru-RU"/>
              </w:rPr>
              <w:t>Я ставлю цели и добиваюсь их.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34D4" w:rsidRPr="00344F2A" w:rsidDel="00F95C0A" w:rsidRDefault="003534D4" w:rsidP="00F20C77">
            <w:pPr>
              <w:rPr>
                <w:rFonts w:cs="Arial"/>
                <w:color w:val="FFC000"/>
                <w:lang w:val="ru-RU"/>
              </w:rPr>
            </w:pPr>
            <w:r w:rsidRPr="00344F2A">
              <w:rPr>
                <w:rFonts w:cs="Arial"/>
                <w:color w:val="FFC000"/>
                <w:lang w:val="ru-RU"/>
              </w:rPr>
              <w:t>Я ставлю задачи, но они ограничены и меняются во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D4" w:rsidRPr="00344F2A" w:rsidDel="00F95C0A" w:rsidRDefault="003534D4" w:rsidP="00F20C77">
            <w:pPr>
              <w:rPr>
                <w:rFonts w:cs="Arial"/>
                <w:color w:val="FF0000"/>
                <w:lang w:val="ru-RU"/>
              </w:rPr>
            </w:pPr>
            <w:r w:rsidRPr="00344F2A">
              <w:rPr>
                <w:rFonts w:cs="Arial"/>
                <w:color w:val="FF0000"/>
                <w:lang w:val="ru-RU"/>
              </w:rPr>
              <w:t>Я не ставлю задач</w:t>
            </w:r>
          </w:p>
        </w:tc>
      </w:tr>
    </w:tbl>
    <w:p w:rsidR="002F7266" w:rsidRPr="00344F2A" w:rsidRDefault="002F7266" w:rsidP="00344F2A">
      <w:pPr>
        <w:rPr>
          <w:lang w:val="ru-RU"/>
        </w:rPr>
      </w:pPr>
    </w:p>
    <w:sectPr w:rsidR="002F7266" w:rsidRPr="00344F2A" w:rsidSect="00B634E3">
      <w:pgSz w:w="11906" w:h="16838"/>
      <w:pgMar w:top="90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1057"/>
    <w:multiLevelType w:val="hybridMultilevel"/>
    <w:tmpl w:val="15329F3E"/>
    <w:name w:val="WW8Num102"/>
    <w:lvl w:ilvl="0" w:tplc="D0B06F70">
      <w:start w:val="1"/>
      <w:numFmt w:val="bullet"/>
      <w:lvlText w:val="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34D4"/>
    <w:rsid w:val="0020135C"/>
    <w:rsid w:val="002A747F"/>
    <w:rsid w:val="002F7266"/>
    <w:rsid w:val="00344F2A"/>
    <w:rsid w:val="003534D4"/>
    <w:rsid w:val="00587A1C"/>
    <w:rsid w:val="006C7B8E"/>
    <w:rsid w:val="00C762B8"/>
    <w:rsid w:val="00D77630"/>
    <w:rsid w:val="00F9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4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C7C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2010-03-26T00:23:00Z</dcterms:created>
  <dcterms:modified xsi:type="dcterms:W3CDTF">2010-04-06T16:25:00Z</dcterms:modified>
</cp:coreProperties>
</file>