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D3" w:rsidRDefault="00BA0CD3" w:rsidP="00CA4220">
      <w:pPr>
        <w:jc w:val="center"/>
      </w:pPr>
      <w:r>
        <w:t>ОБЯЗАТЕЛЬНЫЙ МИНИМУМ СОДЕРЖАНИЯ</w:t>
      </w:r>
    </w:p>
    <w:p w:rsidR="00BA0CD3" w:rsidRDefault="00BA0CD3" w:rsidP="00CA4220">
      <w:pPr>
        <w:jc w:val="center"/>
      </w:pPr>
      <w:r>
        <w:t>ОСНОВНЫХ ОБРАЗОВАТЕЛЬНЫХ ПРОГРАММ</w:t>
      </w:r>
    </w:p>
    <w:p w:rsidR="00052CD5" w:rsidRDefault="00BA0CD3" w:rsidP="00F32592">
      <w:pPr>
        <w:jc w:val="center"/>
      </w:pPr>
      <w:r>
        <w:t>Окружающий мир.</w:t>
      </w:r>
    </w:p>
    <w:p w:rsidR="00BA0CD3" w:rsidRDefault="00BA0CD3" w:rsidP="00BA0CD3">
      <w:r>
        <w:t>Что такое окружающий мир. Как человек познает природу, общество, самого себя.</w:t>
      </w:r>
    </w:p>
    <w:p w:rsidR="00BA0CD3" w:rsidRDefault="00BA0CD3" w:rsidP="00BA0CD3">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BA0CD3" w:rsidRDefault="00BA0CD3" w:rsidP="00BA0CD3">
      <w:r>
        <w:t xml:space="preserve">Младший школьник и семья. Труд, отдых в семье. Хозяйство семьи. Деньги. Сверстники, друзья. Школа, учебный труд. Правила взаимодействия </w:t>
      </w:r>
      <w:proofErr w:type="gramStart"/>
      <w:r>
        <w:t>со</w:t>
      </w:r>
      <w:proofErr w:type="gramEnd"/>
      <w:r>
        <w:t xml:space="preserve"> взрослыми и сверстниками, культура поведения в школе.</w:t>
      </w:r>
    </w:p>
    <w:p w:rsidR="00BA0CD3" w:rsidRDefault="00BA0CD3" w:rsidP="00BA0CD3">
      <w: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p>
    <w:p w:rsidR="00BA0CD3" w:rsidRDefault="00BA0CD3" w:rsidP="00BA0CD3">
      <w:r>
        <w:t xml:space="preserve">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 </w:t>
      </w:r>
    </w:p>
    <w:p w:rsidR="00BA0CD3" w:rsidRDefault="00BA0CD3" w:rsidP="00BA0CD3">
      <w:proofErr w:type="gramStart"/>
      <w:r>
        <w:t>Формы поверхности: равнина, горы, холмы, овраги (узнавание в природе, на рисунке, карте).</w:t>
      </w:r>
      <w:proofErr w:type="gramEnd"/>
      <w:r>
        <w:t xml:space="preserve"> Почва, ее значение для жизни. Полезные ископаемые, распространенные в данной местности (2-3 названия), их использование человеком.</w:t>
      </w:r>
    </w:p>
    <w:p w:rsidR="00BA0CD3" w:rsidRPr="00CA4220" w:rsidRDefault="00BA0CD3" w:rsidP="00BA0CD3">
      <w:pPr>
        <w:rPr>
          <w:color w:val="FF0000"/>
        </w:rPr>
      </w:pPr>
      <w:r w:rsidRPr="00CA4220">
        <w:rPr>
          <w:color w:val="FF0000"/>
        </w:rPr>
        <w:t xml:space="preserve">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 </w:t>
      </w:r>
    </w:p>
    <w:p w:rsidR="00BA0CD3" w:rsidRDefault="00BA0CD3" w:rsidP="00BA0CD3">
      <w:r>
        <w:t>Грибы. Съедобные и несъедобные грибы (узнавание).</w:t>
      </w:r>
    </w:p>
    <w:p w:rsidR="00BA0CD3" w:rsidRDefault="00BA0CD3" w:rsidP="00BA0CD3">
      <w:proofErr w:type="gramStart"/>
      <w: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w:t>
      </w:r>
      <w:proofErr w:type="gramEnd"/>
      <w:r>
        <w:t xml:space="preserve"> Взаимосвязь растений и животных (на конкретных примерах).</w:t>
      </w:r>
    </w:p>
    <w:p w:rsidR="00BA0CD3" w:rsidRDefault="00BA0CD3" w:rsidP="00BA0CD3">
      <w:r>
        <w:t xml:space="preserve">Природные сообщества родного края (2-3). Природные зоны России, растительный и животный мир, особенности труда и быта людей 2-3 природных зон. </w:t>
      </w:r>
    </w:p>
    <w:p w:rsidR="00BA0CD3" w:rsidRDefault="00BA0CD3" w:rsidP="00BA0CD3">
      <w: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3E6C1E" w:rsidRDefault="00BA0CD3" w:rsidP="00BA0CD3">
      <w:r>
        <w:t>Правила поведения в природе.</w:t>
      </w:r>
    </w:p>
    <w:p w:rsidR="00BA0CD3" w:rsidRDefault="00BA0CD3" w:rsidP="00BA0CD3">
      <w:r>
        <w:lastRenderedPageBreak/>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BA0CD3" w:rsidRDefault="00BA0CD3" w:rsidP="00BA0CD3">
      <w: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название, достопримечательности, расположение на карте. Народы, населяющие Россию (2-3): обычаи, характерные особенности быта.</w:t>
      </w:r>
    </w:p>
    <w:p w:rsidR="00BA0CD3" w:rsidRDefault="00BA0CD3" w:rsidP="00BA0CD3">
      <w:r>
        <w:t xml:space="preserve">История Отечества: отдельные, наиболее важные и яркие исторические; картины быта, труда, традиций людей в разные исторические времена. </w:t>
      </w:r>
    </w:p>
    <w:p w:rsidR="00BA0CD3" w:rsidRDefault="00BA0CD3" w:rsidP="00BA0CD3">
      <w:r>
        <w:t>Родной край – малая Родина. Родной город (село), регион (область, республика, край</w:t>
      </w:r>
      <w:proofErr w:type="gramStart"/>
      <w:r>
        <w:t xml:space="preserve">,): </w:t>
      </w:r>
      <w:proofErr w:type="gramEnd"/>
      <w:r>
        <w:t xml:space="preserve">название, основные достопримечательности. Особенности труда людей родного края, профессии. Важные сведения из истории родного края. </w:t>
      </w:r>
    </w:p>
    <w:p w:rsidR="00BA0CD3" w:rsidRDefault="00BA0CD3" w:rsidP="00BA0CD3">
      <w:r>
        <w:t xml:space="preserve">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 </w:t>
      </w:r>
    </w:p>
    <w:p w:rsidR="00BA0CD3" w:rsidRDefault="00BA0CD3" w:rsidP="00BA0CD3">
      <w:r>
        <w:t>Страны и народы мира (общее представление о многообразии стран, народов; названия 2-3 стран, их главные достопримечательности, расположение на карте).</w:t>
      </w:r>
    </w:p>
    <w:p w:rsidR="00BA0CD3" w:rsidRDefault="00BA0CD3" w:rsidP="00BA0CD3">
      <w:r>
        <w:t>Опыт практической деятельности.</w:t>
      </w:r>
    </w:p>
    <w:p w:rsidR="00BA0CD3" w:rsidRDefault="00BA0CD3" w:rsidP="00BA0CD3">
      <w:r>
        <w:t xml:space="preserve">Наблюдения в природе, сравнение свойств наблюдаемых </w:t>
      </w:r>
      <w:proofErr w:type="spellStart"/>
      <w:r>
        <w:t>объ-ектов</w:t>
      </w:r>
      <w:proofErr w:type="spellEnd"/>
      <w:r>
        <w:t xml:space="preserve">.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 </w:t>
      </w:r>
    </w:p>
    <w:p w:rsidR="00BA0CD3" w:rsidRDefault="00BA0CD3" w:rsidP="00BA0CD3">
      <w:r>
        <w:t>Возможные способы участия младших школьников в природоохранной деятельности. Оценка своего и чужого поведения в природе.</w:t>
      </w:r>
    </w:p>
    <w:p w:rsidR="00BA0CD3" w:rsidRDefault="00BA0CD3" w:rsidP="00BA0CD3">
      <w: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BA0CD3" w:rsidRDefault="00BA0CD3" w:rsidP="00BA0CD3">
      <w:r>
        <w:t xml:space="preserve">Опыт общения со сверстниками и взрослыми. Совместные игры, труд, познавательная деятельность. </w:t>
      </w:r>
    </w:p>
    <w:p w:rsidR="00BA0CD3" w:rsidRDefault="00BA0CD3" w:rsidP="00BA0CD3">
      <w:r>
        <w:t>ТРЕБОВАНИЯ К УРОВНЮ ПОДГОТОВКИ</w:t>
      </w:r>
    </w:p>
    <w:p w:rsidR="00BA0CD3" w:rsidRDefault="00BA0CD3" w:rsidP="00BA0CD3">
      <w:r>
        <w:t>ОКАНЧИВАЮЩИХ НАЧАЛЬНУЮ ШКОЛУ</w:t>
      </w:r>
    </w:p>
    <w:p w:rsidR="00BA0CD3" w:rsidRDefault="00BA0CD3" w:rsidP="00BA0CD3">
      <w:r>
        <w:t>В результате изучения окружающего мира ученик должен</w:t>
      </w:r>
    </w:p>
    <w:p w:rsidR="00052CD5" w:rsidRDefault="00BA0CD3" w:rsidP="00BA0CD3">
      <w:r>
        <w:t>знать/понимать</w:t>
      </w:r>
    </w:p>
    <w:p w:rsidR="00BA0CD3" w:rsidRDefault="00BA0CD3" w:rsidP="00BA0CD3">
      <w:r>
        <w:t xml:space="preserve">название нашей планеты; родной страны и ее столицы; региона, где живут учащиеся; родного города (села); </w:t>
      </w:r>
    </w:p>
    <w:p w:rsidR="00BA0CD3" w:rsidRDefault="00BA0CD3" w:rsidP="00BA0CD3">
      <w:r>
        <w:lastRenderedPageBreak/>
        <w:t>государственную символику России;</w:t>
      </w:r>
    </w:p>
    <w:p w:rsidR="00BA0CD3" w:rsidRDefault="00BA0CD3" w:rsidP="00BA0CD3">
      <w:r>
        <w:t>государственные праздники;</w:t>
      </w:r>
    </w:p>
    <w:p w:rsidR="00BA0CD3" w:rsidRDefault="00BA0CD3" w:rsidP="00BA0CD3">
      <w:r>
        <w:t>основные (легко определяемые) свойства воздуха, воды;</w:t>
      </w:r>
    </w:p>
    <w:p w:rsidR="00BA0CD3" w:rsidRDefault="00BA0CD3" w:rsidP="00BA0CD3">
      <w:r>
        <w:t>общие условия, необходимые для жизни живых организмов;</w:t>
      </w:r>
    </w:p>
    <w:p w:rsidR="00BA0CD3" w:rsidRDefault="00BA0CD3" w:rsidP="00BA0CD3">
      <w:r>
        <w:t xml:space="preserve">правила сохранения и укрепления здоровья; </w:t>
      </w:r>
    </w:p>
    <w:p w:rsidR="00BA0CD3" w:rsidRDefault="00BA0CD3" w:rsidP="00BA0CD3">
      <w:r>
        <w:t>основные правила поведения в окружающей среде (на дорогах, водоемах, в школе);</w:t>
      </w:r>
    </w:p>
    <w:p w:rsidR="00BA0CD3" w:rsidRDefault="00BA0CD3" w:rsidP="00BA0CD3">
      <w:r>
        <w:t>уметь</w:t>
      </w:r>
    </w:p>
    <w:p w:rsidR="00BA0CD3" w:rsidRDefault="00BA0CD3" w:rsidP="00BA0CD3">
      <w:r>
        <w:t xml:space="preserve">определять признаки различных объектов природы (цвет, форму, сравнительные размеры); </w:t>
      </w:r>
    </w:p>
    <w:p w:rsidR="00BA0CD3" w:rsidRDefault="00BA0CD3" w:rsidP="00BA0CD3">
      <w:r>
        <w:t>различать объекты природы и изделия; объекты неживой и живой природы;</w:t>
      </w:r>
    </w:p>
    <w:p w:rsidR="00BA0CD3" w:rsidRPr="00CA4220" w:rsidRDefault="00BA0CD3" w:rsidP="00BA0CD3">
      <w:pPr>
        <w:rPr>
          <w:color w:val="FF0000"/>
        </w:rPr>
      </w:pPr>
      <w:r w:rsidRPr="00CA4220">
        <w:rPr>
          <w:color w:val="FF0000"/>
        </w:rPr>
        <w:t>различать части растения, отображать их в рисунке (схеме);</w:t>
      </w:r>
    </w:p>
    <w:p w:rsidR="00BA0CD3" w:rsidRPr="00CA4220" w:rsidRDefault="00BA0CD3" w:rsidP="00BA0CD3">
      <w:pPr>
        <w:rPr>
          <w:color w:val="FF0000"/>
        </w:rPr>
      </w:pPr>
      <w:r w:rsidRPr="00CA4220">
        <w:rPr>
          <w:color w:val="FF0000"/>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p w:rsidR="00BA0CD3" w:rsidRDefault="00BA0CD3" w:rsidP="00BA0CD3">
      <w:r>
        <w:t>показывать на карте, глобусе материки и океаны, горы, равнины, моря, реки (без названий); границы России, некоторые города России (родной город, столицу, еще 1-2 города);</w:t>
      </w:r>
    </w:p>
    <w:p w:rsidR="00BA0CD3" w:rsidRDefault="00BA0CD3" w:rsidP="00BA0CD3">
      <w:r>
        <w:t>описывать отдельные (изученные) события из истории Отечества;</w:t>
      </w:r>
    </w:p>
    <w:p w:rsidR="00BA0CD3" w:rsidRPr="00CA4220" w:rsidRDefault="00BA0CD3" w:rsidP="00BA0CD3">
      <w:pPr>
        <w:rPr>
          <w:color w:val="FF0000"/>
        </w:rPr>
      </w:pPr>
      <w:r w:rsidRPr="00CA4220">
        <w:rPr>
          <w:color w:val="FF0000"/>
        </w:rPr>
        <w:t>использовать приобретенные знания и умения в практической деятельности и повседневной жизни для:</w:t>
      </w:r>
    </w:p>
    <w:p w:rsidR="00BA0CD3" w:rsidRPr="00CA4220" w:rsidRDefault="00BA0CD3" w:rsidP="00BA0CD3">
      <w:pPr>
        <w:rPr>
          <w:color w:val="FF0000"/>
        </w:rPr>
      </w:pPr>
      <w:r w:rsidRPr="00CA4220">
        <w:rPr>
          <w:color w:val="FF0000"/>
        </w:rPr>
        <w:t>обогащения жизненного опыта, решения практических задач с помощью наблюдения, измерения, сравнения;</w:t>
      </w:r>
    </w:p>
    <w:p w:rsidR="00BA0CD3" w:rsidRDefault="00BA0CD3" w:rsidP="00BA0CD3">
      <w:r>
        <w:t>ориентирования на местности с помощью компаса;</w:t>
      </w:r>
    </w:p>
    <w:p w:rsidR="00BA0CD3" w:rsidRDefault="00BA0CD3" w:rsidP="00BA0CD3">
      <w:r>
        <w:t>определения температуры воздуха, воды, тела человека с помощью термометра;</w:t>
      </w:r>
    </w:p>
    <w:p w:rsidR="00BA0CD3" w:rsidRDefault="00BA0CD3" w:rsidP="00BA0CD3">
      <w:r>
        <w:t>установления связи между сезонными изменениями в неживой и живой природе;</w:t>
      </w:r>
    </w:p>
    <w:p w:rsidR="00BA0CD3" w:rsidRPr="00CA4220" w:rsidRDefault="00BA0CD3" w:rsidP="00BA0CD3">
      <w:pPr>
        <w:rPr>
          <w:color w:val="FF0000"/>
        </w:rPr>
      </w:pPr>
      <w:r w:rsidRPr="00CA4220">
        <w:rPr>
          <w:color w:val="FF0000"/>
        </w:rPr>
        <w:t xml:space="preserve">ухода за растениями (животными); </w:t>
      </w:r>
    </w:p>
    <w:p w:rsidR="00BA0CD3" w:rsidRDefault="00BA0CD3" w:rsidP="00BA0CD3">
      <w:r>
        <w:t>выполнения изученных правил охраны и укрепления здоровья, безопасного поведения;</w:t>
      </w:r>
    </w:p>
    <w:p w:rsidR="00BA0CD3" w:rsidRPr="00CA4220" w:rsidRDefault="00BA0CD3" w:rsidP="00BA0CD3">
      <w:pPr>
        <w:rPr>
          <w:color w:val="FF0000"/>
        </w:rPr>
      </w:pPr>
      <w:r w:rsidRPr="00CA4220">
        <w:rPr>
          <w:color w:val="FF0000"/>
        </w:rPr>
        <w:t>оценки воздействия человека на природу, выполнения правил поведения в природе и участия в ее охране;</w:t>
      </w:r>
    </w:p>
    <w:p w:rsidR="00BF7DDC" w:rsidRDefault="00BA0CD3" w:rsidP="00BA0CD3">
      <w:pPr>
        <w:rPr>
          <w:color w:val="FF0000"/>
        </w:rPr>
      </w:pPr>
      <w:r w:rsidRPr="00CA4220">
        <w:rPr>
          <w:color w:val="FF0000"/>
        </w:rPr>
        <w:t>удовлетворения познавательных интересов, поиска дополнительной информации о родном крае, родной стране, нашей планете.</w:t>
      </w:r>
    </w:p>
    <w:p w:rsidR="005B2B18" w:rsidRDefault="005B2B18" w:rsidP="00BA0CD3">
      <w:pPr>
        <w:rPr>
          <w:color w:val="FF0000"/>
        </w:rPr>
      </w:pPr>
    </w:p>
    <w:p w:rsidR="008B278B" w:rsidRDefault="00396217" w:rsidP="008B278B">
      <w:r w:rsidRPr="005B2B18">
        <w:rPr>
          <w:color w:val="FF0000"/>
        </w:rPr>
        <w:object w:dxaOrig="9355" w:dyaOrig="14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0.75pt" o:ole="">
            <v:imagedata r:id="rId5" o:title=""/>
          </v:shape>
          <o:OLEObject Type="Embed" ProgID="Word.Document.12" ShapeID="_x0000_i1025" DrawAspect="Content" ObjectID="_1354210079" r:id="rId6"/>
        </w:object>
      </w:r>
      <w:r w:rsidR="008B278B">
        <w:t xml:space="preserve">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 </w:t>
      </w:r>
    </w:p>
    <w:p w:rsidR="008B278B" w:rsidRDefault="008B278B" w:rsidP="008B278B">
      <w: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по собственному замыслу.</w:t>
      </w:r>
    </w:p>
    <w:p w:rsidR="008B278B" w:rsidRDefault="008B278B" w:rsidP="008B278B">
      <w: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8B278B" w:rsidRDefault="008B278B" w:rsidP="008B278B">
      <w:r>
        <w:t>Домашний труд</w:t>
      </w:r>
    </w:p>
    <w:p w:rsidR="008B278B" w:rsidRDefault="008B278B" w:rsidP="008B278B">
      <w:r>
        <w:t>Мелкий ремонт одежды. Декоративное оформление предметов быта и жилища. Несложный ремонт книг.</w:t>
      </w:r>
    </w:p>
    <w:p w:rsidR="008B278B" w:rsidRDefault="008B278B" w:rsidP="008B278B">
      <w: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8B278B" w:rsidRDefault="008B278B" w:rsidP="008B278B">
      <w:r>
        <w:t>Практика работы на компьютере (использования информационных технологий)</w:t>
      </w:r>
    </w:p>
    <w:p w:rsidR="008B278B" w:rsidRDefault="008B278B" w:rsidP="008B278B">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w:t>
      </w:r>
    </w:p>
    <w:p w:rsidR="008B278B" w:rsidRDefault="008B278B" w:rsidP="008B278B">
      <w: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8B278B" w:rsidRDefault="008B278B" w:rsidP="008B278B">
      <w:r>
        <w:t>Создание небольшого текста по интересной детям тематике с использованием изображений на экране компьютера.</w:t>
      </w:r>
    </w:p>
    <w:p w:rsidR="008B278B" w:rsidRDefault="008B278B" w:rsidP="008B278B">
      <w:r>
        <w:t>ТРЕБОВАНИЯ К УРОВНЮ ПОДГОТОВКИ</w:t>
      </w:r>
    </w:p>
    <w:p w:rsidR="008B278B" w:rsidRDefault="008B278B" w:rsidP="008B278B">
      <w:r>
        <w:t>ОКАНЧИВАЮЩИХ НАЧАЛЬНУЮ ШКОЛУ</w:t>
      </w:r>
    </w:p>
    <w:p w:rsidR="008B278B" w:rsidRDefault="008B278B" w:rsidP="008B278B">
      <w:r>
        <w:t>В результате изучения технологии ученик должен</w:t>
      </w:r>
    </w:p>
    <w:p w:rsidR="008B278B" w:rsidRDefault="008B278B" w:rsidP="008B278B">
      <w:r>
        <w:t>знать/понимать</w:t>
      </w:r>
    </w:p>
    <w:p w:rsidR="008B278B" w:rsidRDefault="008B278B" w:rsidP="008B278B">
      <w:r>
        <w:t>роль трудовой деятельности в жизни человека;</w:t>
      </w:r>
    </w:p>
    <w:p w:rsidR="008B278B" w:rsidRDefault="008B278B" w:rsidP="008B278B">
      <w:r>
        <w:t>распространенные виды профессий (с учетом региональных особенностей);</w:t>
      </w:r>
    </w:p>
    <w:p w:rsidR="008B278B" w:rsidRPr="003E6C1E" w:rsidRDefault="008B278B" w:rsidP="008B278B">
      <w:pPr>
        <w:rPr>
          <w:color w:val="FF0000"/>
        </w:rPr>
      </w:pPr>
      <w:r w:rsidRPr="003E6C1E">
        <w:rPr>
          <w:color w:val="FF0000"/>
        </w:rPr>
        <w:lastRenderedPageBreak/>
        <w:t>влияние технологической деятельности человека на окружающую среду и здоровье;</w:t>
      </w:r>
    </w:p>
    <w:p w:rsidR="008B278B" w:rsidRPr="003E6C1E" w:rsidRDefault="008B278B" w:rsidP="008B278B">
      <w:pPr>
        <w:rPr>
          <w:color w:val="FF0000"/>
        </w:rPr>
      </w:pPr>
      <w:r w:rsidRPr="003E6C1E">
        <w:rPr>
          <w:color w:val="FF0000"/>
        </w:rPr>
        <w:t>область применения и назначение инструментов, различных машин, технических устройств (в том числе компьютеров);</w:t>
      </w:r>
    </w:p>
    <w:p w:rsidR="008B278B" w:rsidRPr="003E6C1E" w:rsidRDefault="008B278B" w:rsidP="008B278B">
      <w:pPr>
        <w:rPr>
          <w:color w:val="FF0000"/>
        </w:rPr>
      </w:pPr>
      <w:r w:rsidRPr="003E6C1E">
        <w:rPr>
          <w:color w:val="FF0000"/>
        </w:rPr>
        <w:t>основные источники информации;</w:t>
      </w:r>
    </w:p>
    <w:p w:rsidR="008B278B" w:rsidRPr="003E6C1E" w:rsidRDefault="008B278B" w:rsidP="008B278B">
      <w:pPr>
        <w:rPr>
          <w:color w:val="FF0000"/>
        </w:rPr>
      </w:pPr>
      <w:r w:rsidRPr="003E6C1E">
        <w:rPr>
          <w:color w:val="FF0000"/>
        </w:rPr>
        <w:t xml:space="preserve">назначение основных устройств компьютера; </w:t>
      </w:r>
    </w:p>
    <w:p w:rsidR="008B278B" w:rsidRPr="003E6C1E" w:rsidRDefault="008B278B" w:rsidP="008B278B">
      <w:pPr>
        <w:rPr>
          <w:color w:val="FF0000"/>
        </w:rPr>
      </w:pPr>
      <w:r w:rsidRPr="003E6C1E">
        <w:rPr>
          <w:color w:val="FF0000"/>
        </w:rPr>
        <w:t>правила безопасного поведения и гигиены при работе инструментами, бытовой техникой (в том числе с компьютером);</w:t>
      </w:r>
    </w:p>
    <w:p w:rsidR="008B278B" w:rsidRDefault="008B278B" w:rsidP="008B278B">
      <w:r>
        <w:t>уметь</w:t>
      </w:r>
      <w:r w:rsidR="003E6C1E">
        <w:t>:</w:t>
      </w:r>
    </w:p>
    <w:p w:rsidR="008B278B" w:rsidRPr="003E6C1E" w:rsidRDefault="008B278B" w:rsidP="008B278B">
      <w:pPr>
        <w:rPr>
          <w:color w:val="FF0000"/>
        </w:rPr>
      </w:pPr>
      <w:r w:rsidRPr="003E6C1E">
        <w:rPr>
          <w:color w:val="FF0000"/>
        </w:rPr>
        <w:t>выполнять инструкции при решении учебных задач;</w:t>
      </w:r>
    </w:p>
    <w:p w:rsidR="008B278B" w:rsidRPr="003E6C1E" w:rsidRDefault="008B278B" w:rsidP="008B278B">
      <w:pPr>
        <w:rPr>
          <w:color w:val="FF0000"/>
        </w:rPr>
      </w:pPr>
      <w:r w:rsidRPr="003E6C1E">
        <w:rPr>
          <w:color w:val="FF0000"/>
        </w:rPr>
        <w:t xml:space="preserve">осуществлять организацию и планирование собственной трудовой деятельности, </w:t>
      </w:r>
      <w:proofErr w:type="gramStart"/>
      <w:r w:rsidRPr="003E6C1E">
        <w:rPr>
          <w:color w:val="FF0000"/>
        </w:rPr>
        <w:t>контроль за</w:t>
      </w:r>
      <w:proofErr w:type="gramEnd"/>
      <w:r w:rsidRPr="003E6C1E">
        <w:rPr>
          <w:color w:val="FF0000"/>
        </w:rPr>
        <w:t xml:space="preserve"> ее ходом и результатами; </w:t>
      </w:r>
    </w:p>
    <w:p w:rsidR="008B278B" w:rsidRPr="003E6C1E" w:rsidRDefault="008B278B" w:rsidP="008B278B">
      <w:pPr>
        <w:rPr>
          <w:color w:val="FF0000"/>
        </w:rPr>
      </w:pPr>
      <w:r w:rsidRPr="003E6C1E">
        <w:rPr>
          <w:color w:val="FF0000"/>
        </w:rPr>
        <w:t>получать необходимую информацию об объекте деятельности, используя рисунки, схемы, эскизы, чертежи (на бумажных и электронных носителях);</w:t>
      </w:r>
    </w:p>
    <w:p w:rsidR="008B278B" w:rsidRPr="003E6C1E" w:rsidRDefault="008B278B" w:rsidP="008B278B">
      <w:pPr>
        <w:rPr>
          <w:color w:val="FF0000"/>
        </w:rPr>
      </w:pPr>
      <w:r w:rsidRPr="003E6C1E">
        <w:rPr>
          <w:color w:val="FF0000"/>
        </w:rPr>
        <w:t>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8B278B" w:rsidRDefault="008B278B" w:rsidP="008B278B">
      <w:r>
        <w:t>соблюдать последовательность технологических операций при изготовлении и сборке изделия;</w:t>
      </w:r>
    </w:p>
    <w:p w:rsidR="008B278B" w:rsidRDefault="008B278B" w:rsidP="008B278B">
      <w:r>
        <w:t>создавать модели несложных объектов из деталей конструктора и различных материалов;</w:t>
      </w:r>
    </w:p>
    <w:p w:rsidR="008B278B" w:rsidRDefault="008B278B" w:rsidP="008B278B">
      <w:r>
        <w:t>осуществлять декоративное оформление и отделку изделий;</w:t>
      </w:r>
    </w:p>
    <w:p w:rsidR="008B278B" w:rsidRPr="003E6C1E" w:rsidRDefault="008B278B" w:rsidP="008B278B">
      <w:pPr>
        <w:rPr>
          <w:color w:val="FF0000"/>
        </w:rPr>
      </w:pPr>
      <w:r w:rsidRPr="003E6C1E">
        <w:rPr>
          <w:color w:val="FF0000"/>
        </w:rPr>
        <w:t xml:space="preserve">использовать приобретенные знания и умения в практической деятельности и повседневной жизни </w:t>
      </w:r>
      <w:proofErr w:type="gramStart"/>
      <w:r w:rsidRPr="003E6C1E">
        <w:rPr>
          <w:color w:val="FF0000"/>
        </w:rPr>
        <w:t>для</w:t>
      </w:r>
      <w:proofErr w:type="gramEnd"/>
      <w:r w:rsidRPr="003E6C1E">
        <w:rPr>
          <w:color w:val="FF0000"/>
        </w:rPr>
        <w:t>:</w:t>
      </w:r>
    </w:p>
    <w:p w:rsidR="008B278B" w:rsidRPr="003E6C1E" w:rsidRDefault="008B278B" w:rsidP="008B278B">
      <w:pPr>
        <w:rPr>
          <w:color w:val="FF0000"/>
        </w:rPr>
      </w:pPr>
      <w:r w:rsidRPr="003E6C1E">
        <w:rPr>
          <w:color w:val="FF0000"/>
        </w:rPr>
        <w:t xml:space="preserve">выполнения домашнего труда (самообслуживание, мелкий ремонт одежды и предметов быта и др.); </w:t>
      </w:r>
    </w:p>
    <w:p w:rsidR="008B278B" w:rsidRPr="003E6C1E" w:rsidRDefault="008B278B" w:rsidP="008B278B">
      <w:pPr>
        <w:rPr>
          <w:color w:val="FF0000"/>
        </w:rPr>
      </w:pPr>
      <w:r w:rsidRPr="003E6C1E">
        <w:rPr>
          <w:color w:val="FF0000"/>
        </w:rPr>
        <w:t>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8B278B" w:rsidRDefault="008B278B" w:rsidP="008B278B">
      <w:r>
        <w:t>создания различных изделий из доступных материалов по собственному замыслу;</w:t>
      </w:r>
    </w:p>
    <w:p w:rsidR="008B278B" w:rsidRPr="003E6C1E" w:rsidRDefault="008B278B" w:rsidP="008B278B">
      <w:pPr>
        <w:rPr>
          <w:color w:val="FF0000"/>
        </w:rPr>
      </w:pPr>
      <w:r w:rsidRPr="003E6C1E">
        <w:rPr>
          <w:color w:val="FF0000"/>
        </w:rPr>
        <w:t>осуществления сотрудничества в процессе совместной работы;</w:t>
      </w:r>
    </w:p>
    <w:p w:rsidR="008B278B" w:rsidRPr="003E6C1E" w:rsidRDefault="008B278B" w:rsidP="008B278B">
      <w:pPr>
        <w:rPr>
          <w:color w:val="FF0000"/>
        </w:rPr>
      </w:pPr>
      <w:r w:rsidRPr="003E6C1E">
        <w:rPr>
          <w:color w:val="FF0000"/>
        </w:rPr>
        <w:t>решения учебных и практических задач с применением возможностей компьютера;</w:t>
      </w:r>
    </w:p>
    <w:p w:rsidR="008B278B" w:rsidRPr="003E6C1E" w:rsidRDefault="008B278B" w:rsidP="008B278B">
      <w:pPr>
        <w:rPr>
          <w:color w:val="FF0000"/>
        </w:rPr>
      </w:pPr>
      <w:r w:rsidRPr="003E6C1E">
        <w:rPr>
          <w:color w:val="FF0000"/>
        </w:rPr>
        <w:t>поиска информации с использованием простейших запросов;</w:t>
      </w:r>
    </w:p>
    <w:p w:rsidR="008B278B" w:rsidRPr="003E6C1E" w:rsidRDefault="008B278B" w:rsidP="008B278B">
      <w:pPr>
        <w:rPr>
          <w:color w:val="FF0000"/>
        </w:rPr>
      </w:pPr>
      <w:r w:rsidRPr="003E6C1E">
        <w:rPr>
          <w:color w:val="FF0000"/>
        </w:rPr>
        <w:t>изменения и создания простых информационных объектов на компьютере.</w:t>
      </w:r>
    </w:p>
    <w:p w:rsidR="005B2B18" w:rsidRPr="00CA4220" w:rsidRDefault="005B2B18" w:rsidP="00BA0CD3">
      <w:pPr>
        <w:rPr>
          <w:color w:val="FF0000"/>
        </w:rPr>
      </w:pPr>
    </w:p>
    <w:sectPr w:rsidR="005B2B18" w:rsidRPr="00CA4220" w:rsidSect="00BF7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CD3"/>
    <w:rsid w:val="00052CD5"/>
    <w:rsid w:val="00396217"/>
    <w:rsid w:val="003E6C1E"/>
    <w:rsid w:val="004C628B"/>
    <w:rsid w:val="00541344"/>
    <w:rsid w:val="005B2B18"/>
    <w:rsid w:val="005E29FB"/>
    <w:rsid w:val="006A371B"/>
    <w:rsid w:val="008B278B"/>
    <w:rsid w:val="00A066A8"/>
    <w:rsid w:val="00BA0CD3"/>
    <w:rsid w:val="00BF7DDC"/>
    <w:rsid w:val="00CA4220"/>
    <w:rsid w:val="00D24D07"/>
    <w:rsid w:val="00EC5334"/>
    <w:rsid w:val="00EF2A73"/>
    <w:rsid w:val="00F32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3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9637-58CA-47EE-84C4-62FB6A74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16</cp:revision>
  <dcterms:created xsi:type="dcterms:W3CDTF">2010-12-18T12:01:00Z</dcterms:created>
  <dcterms:modified xsi:type="dcterms:W3CDTF">2010-12-18T14:42:00Z</dcterms:modified>
</cp:coreProperties>
</file>