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3C" w:rsidRDefault="00C36B3C" w:rsidP="00C36B3C">
      <w:pPr>
        <w:jc w:val="center"/>
        <w:rPr>
          <w:b/>
          <w:i/>
          <w:sz w:val="32"/>
          <w:szCs w:val="32"/>
        </w:rPr>
      </w:pPr>
      <w:r w:rsidRPr="00BA561E">
        <w:rPr>
          <w:b/>
          <w:i/>
          <w:sz w:val="32"/>
          <w:szCs w:val="32"/>
        </w:rPr>
        <w:t>Дидактическо</w:t>
      </w:r>
      <w:r w:rsidR="006F3946">
        <w:rPr>
          <w:b/>
          <w:i/>
          <w:sz w:val="32"/>
          <w:szCs w:val="32"/>
        </w:rPr>
        <w:t>е задание для учащихся 4 «Б»</w:t>
      </w:r>
      <w:r>
        <w:rPr>
          <w:b/>
          <w:i/>
          <w:sz w:val="32"/>
          <w:szCs w:val="32"/>
        </w:rPr>
        <w:t xml:space="preserve"> класса</w:t>
      </w:r>
    </w:p>
    <w:p w:rsidR="00C36B3C" w:rsidRDefault="00C36B3C" w:rsidP="00C36B3C">
      <w:pPr>
        <w:jc w:val="center"/>
        <w:rPr>
          <w:b/>
          <w:i/>
          <w:sz w:val="32"/>
          <w:szCs w:val="32"/>
        </w:rPr>
      </w:pPr>
    </w:p>
    <w:p w:rsidR="00C36B3C" w:rsidRPr="00997C9C" w:rsidRDefault="00C36B3C" w:rsidP="00C36B3C">
      <w:pPr>
        <w:jc w:val="center"/>
        <w:rPr>
          <w:b/>
          <w:i/>
          <w:sz w:val="28"/>
          <w:szCs w:val="28"/>
        </w:rPr>
      </w:pPr>
      <w:r w:rsidRPr="00997C9C">
        <w:rPr>
          <w:b/>
          <w:i/>
          <w:sz w:val="28"/>
          <w:szCs w:val="28"/>
        </w:rPr>
        <w:t>Выберите картинку, отвечающую на вопрос первого столбца таблицы,  напишите ответ во второй столбец.</w:t>
      </w:r>
    </w:p>
    <w:tbl>
      <w:tblPr>
        <w:tblpPr w:leftFromText="180" w:rightFromText="180" w:vertAnchor="page" w:horzAnchor="page" w:tblpX="6013" w:tblpY="3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5"/>
        <w:gridCol w:w="1318"/>
      </w:tblGrid>
      <w:tr w:rsidR="00CC3380" w:rsidRPr="00FC4318" w:rsidTr="006F3946">
        <w:tc>
          <w:tcPr>
            <w:tcW w:w="4185" w:type="dxa"/>
          </w:tcPr>
          <w:p w:rsidR="00CC3380" w:rsidRPr="00FC4318" w:rsidRDefault="00CC3380" w:rsidP="006F39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Задания:</w:t>
            </w:r>
          </w:p>
        </w:tc>
        <w:tc>
          <w:tcPr>
            <w:tcW w:w="1318" w:type="dxa"/>
          </w:tcPr>
          <w:p w:rsidR="00CC3380" w:rsidRPr="00FC4318" w:rsidRDefault="00CC3380" w:rsidP="006F3946">
            <w:pPr>
              <w:rPr>
                <w:b/>
                <w:sz w:val="32"/>
                <w:szCs w:val="32"/>
              </w:rPr>
            </w:pPr>
            <w:r w:rsidRPr="00FC4318">
              <w:rPr>
                <w:b/>
                <w:sz w:val="32"/>
                <w:szCs w:val="32"/>
              </w:rPr>
              <w:t>Ответ</w:t>
            </w:r>
            <w:r>
              <w:rPr>
                <w:b/>
                <w:sz w:val="32"/>
                <w:szCs w:val="32"/>
              </w:rPr>
              <w:t xml:space="preserve">ы: </w:t>
            </w:r>
          </w:p>
        </w:tc>
      </w:tr>
      <w:tr w:rsidR="00CC3380" w:rsidTr="006F3946">
        <w:trPr>
          <w:trHeight w:val="1601"/>
        </w:trPr>
        <w:tc>
          <w:tcPr>
            <w:tcW w:w="4185" w:type="dxa"/>
          </w:tcPr>
          <w:p w:rsidR="00CC3380" w:rsidRPr="006B5C82" w:rsidRDefault="00CC3380" w:rsidP="006F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называется </w:t>
            </w:r>
            <w:proofErr w:type="gramStart"/>
            <w:r>
              <w:rPr>
                <w:sz w:val="28"/>
                <w:szCs w:val="28"/>
              </w:rPr>
              <w:t>знак</w:t>
            </w:r>
            <w:proofErr w:type="gramEnd"/>
            <w:r>
              <w:rPr>
                <w:sz w:val="28"/>
                <w:szCs w:val="28"/>
              </w:rPr>
              <w:t xml:space="preserve"> стоящий при переходе дороги, с бегущими человечками.</w:t>
            </w:r>
          </w:p>
        </w:tc>
        <w:tc>
          <w:tcPr>
            <w:tcW w:w="1318" w:type="dxa"/>
          </w:tcPr>
          <w:p w:rsidR="00CC3380" w:rsidRPr="001A72E6" w:rsidRDefault="00CC3380" w:rsidP="006F3946"/>
        </w:tc>
      </w:tr>
      <w:tr w:rsidR="00CC3380" w:rsidTr="006F3946">
        <w:trPr>
          <w:trHeight w:val="1554"/>
        </w:trPr>
        <w:tc>
          <w:tcPr>
            <w:tcW w:w="4185" w:type="dxa"/>
          </w:tcPr>
          <w:p w:rsidR="00CC3380" w:rsidRPr="00CC3380" w:rsidRDefault="00CC3380" w:rsidP="006F3946">
            <w:pPr>
              <w:rPr>
                <w:sz w:val="28"/>
                <w:szCs w:val="28"/>
              </w:rPr>
            </w:pPr>
            <w:r w:rsidRPr="00CC3380">
              <w:rPr>
                <w:sz w:val="28"/>
                <w:szCs w:val="28"/>
              </w:rPr>
              <w:t xml:space="preserve">Круглый </w:t>
            </w:r>
            <w:proofErr w:type="gramStart"/>
            <w:r w:rsidRPr="00CC3380">
              <w:rPr>
                <w:sz w:val="28"/>
                <w:szCs w:val="28"/>
              </w:rPr>
              <w:t>знак</w:t>
            </w:r>
            <w:proofErr w:type="gramEnd"/>
            <w:r w:rsidRPr="00CC3380">
              <w:rPr>
                <w:sz w:val="28"/>
                <w:szCs w:val="28"/>
              </w:rPr>
              <w:t xml:space="preserve"> в котором изображен кирпичик, стоящий возле каких-либо </w:t>
            </w:r>
            <w:r w:rsidR="006F3946" w:rsidRPr="00CC3380">
              <w:rPr>
                <w:sz w:val="28"/>
                <w:szCs w:val="28"/>
              </w:rPr>
              <w:t>организаций</w:t>
            </w:r>
            <w:r w:rsidRPr="00CC3380">
              <w:rPr>
                <w:sz w:val="28"/>
                <w:szCs w:val="28"/>
              </w:rPr>
              <w:t>.</w:t>
            </w:r>
          </w:p>
        </w:tc>
        <w:tc>
          <w:tcPr>
            <w:tcW w:w="1318" w:type="dxa"/>
          </w:tcPr>
          <w:p w:rsidR="00CC3380" w:rsidRDefault="00CC3380" w:rsidP="006F3946"/>
        </w:tc>
      </w:tr>
      <w:tr w:rsidR="00CC3380" w:rsidTr="006F3946">
        <w:trPr>
          <w:trHeight w:val="1533"/>
        </w:trPr>
        <w:tc>
          <w:tcPr>
            <w:tcW w:w="4185" w:type="dxa"/>
          </w:tcPr>
          <w:p w:rsidR="00CC3380" w:rsidRPr="006F3946" w:rsidRDefault="006F3946" w:rsidP="006F3946">
            <w:pPr>
              <w:rPr>
                <w:sz w:val="28"/>
                <w:szCs w:val="28"/>
              </w:rPr>
            </w:pPr>
            <w:r w:rsidRPr="006F3946">
              <w:rPr>
                <w:sz w:val="28"/>
                <w:szCs w:val="28"/>
              </w:rPr>
              <w:t xml:space="preserve">Интересный дорожный </w:t>
            </w:r>
            <w:proofErr w:type="gramStart"/>
            <w:r w:rsidRPr="006F3946">
              <w:rPr>
                <w:sz w:val="28"/>
                <w:szCs w:val="28"/>
              </w:rPr>
              <w:t>знак</w:t>
            </w:r>
            <w:proofErr w:type="gramEnd"/>
            <w:r w:rsidRPr="006F3946">
              <w:rPr>
                <w:sz w:val="28"/>
                <w:szCs w:val="28"/>
              </w:rPr>
              <w:t xml:space="preserve"> на котором изображены столовые приборы о чем говорит.</w:t>
            </w:r>
          </w:p>
        </w:tc>
        <w:tc>
          <w:tcPr>
            <w:tcW w:w="1318" w:type="dxa"/>
          </w:tcPr>
          <w:p w:rsidR="00CC3380" w:rsidRPr="0009341B" w:rsidRDefault="00CC3380" w:rsidP="006F3946"/>
        </w:tc>
      </w:tr>
      <w:tr w:rsidR="00CC3380" w:rsidTr="006F3946">
        <w:trPr>
          <w:trHeight w:val="1710"/>
        </w:trPr>
        <w:tc>
          <w:tcPr>
            <w:tcW w:w="4185" w:type="dxa"/>
          </w:tcPr>
          <w:p w:rsidR="00CC3380" w:rsidRPr="006F3946" w:rsidRDefault="006F3946" w:rsidP="006F3946">
            <w:pPr>
              <w:rPr>
                <w:sz w:val="28"/>
                <w:szCs w:val="28"/>
              </w:rPr>
            </w:pPr>
            <w:r w:rsidRPr="006F3946">
              <w:rPr>
                <w:sz w:val="28"/>
                <w:szCs w:val="28"/>
              </w:rPr>
              <w:t>Название этого знака предупреждает об опасности, его можно встретить на заднем окне автомобиля.</w:t>
            </w:r>
          </w:p>
        </w:tc>
        <w:tc>
          <w:tcPr>
            <w:tcW w:w="1318" w:type="dxa"/>
          </w:tcPr>
          <w:p w:rsidR="00CC3380" w:rsidRPr="0009341B" w:rsidRDefault="00CC3380" w:rsidP="006F3946"/>
        </w:tc>
      </w:tr>
    </w:tbl>
    <w:p w:rsidR="00C36B3C" w:rsidRPr="00997C9C" w:rsidRDefault="00C36B3C" w:rsidP="00C36B3C">
      <w:pPr>
        <w:jc w:val="center"/>
        <w:rPr>
          <w:b/>
          <w:i/>
          <w:sz w:val="28"/>
          <w:szCs w:val="28"/>
        </w:rPr>
      </w:pPr>
    </w:p>
    <w:p w:rsidR="00265E43" w:rsidRDefault="007F2EC9">
      <w:r w:rsidRPr="00E30B04">
        <w:rPr>
          <w:rFonts w:ascii="Arial" w:hAnsi="Arial" w:cs="Arial"/>
          <w:noProof/>
          <w:color w:val="0000FF"/>
        </w:rPr>
        <w:drawing>
          <wp:inline distT="0" distB="0" distL="0" distR="0">
            <wp:extent cx="1114425" cy="1095375"/>
            <wp:effectExtent l="19050" t="0" r="9525" b="0"/>
            <wp:docPr id="7" name="Рисунок 7" descr="http://t1.gstatic.com/images?q=tbn:zOytkABtal4KTM:http://voldorznak.ru/images/cat/image_7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zOytkABtal4KTM:http://voldorznak.ru/images/cat/image_7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C9" w:rsidRDefault="007F2EC9"/>
    <w:p w:rsidR="007F2EC9" w:rsidRDefault="007F2EC9"/>
    <w:p w:rsidR="007F2EC9" w:rsidRDefault="007F2EC9">
      <w:r w:rsidRPr="00E30B04">
        <w:rPr>
          <w:rFonts w:ascii="Arial" w:hAnsi="Arial" w:cs="Arial"/>
          <w:noProof/>
          <w:color w:val="0000FF"/>
        </w:rPr>
        <w:drawing>
          <wp:inline distT="0" distB="0" distL="0" distR="0">
            <wp:extent cx="1333500" cy="1323975"/>
            <wp:effectExtent l="19050" t="0" r="0" b="0"/>
            <wp:docPr id="10" name="ipfdLt4K8HuTpaC6M:" descr="http://t0.gstatic.com/images?q=tbn:dLt4K8HuTpaC6M:http://steer.ru/archives/29090808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dLt4K8HuTpaC6M:" descr="http://t0.gstatic.com/images?q=tbn:dLt4K8HuTpaC6M:http://steer.ru/archives/29090808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C9" w:rsidRDefault="007F2EC9"/>
    <w:p w:rsidR="007F2EC9" w:rsidRDefault="007F2EC9"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219200" cy="1104900"/>
            <wp:effectExtent l="19050" t="0" r="0" b="0"/>
            <wp:docPr id="3" name="ipfXwy4pOe0GUsYVM:" descr="http://t0.gstatic.com/images?q=tbn:Xwy4pOe0GUsYVM:http://www.di-mart.com/images/law/6-13.gif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Xwy4pOe0GUsYVM:" descr="http://t0.gstatic.com/images?q=tbn:Xwy4pOe0GUsYVM:http://www.di-mart.com/images/law/6-13.gif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B04" w:rsidRDefault="00E30B04"/>
    <w:p w:rsidR="00E30B04" w:rsidRDefault="00E30B04"/>
    <w:p w:rsidR="00E30B04" w:rsidRDefault="00E30B04"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219200" cy="1123950"/>
            <wp:effectExtent l="19050" t="0" r="0" b="0"/>
            <wp:docPr id="16" name="ipfEB-6B_Pe1lGOlM:" descr="http://t2.gstatic.com/images?q=tbn:EB-6B_Pe1lGOlM:http://auto.nnov.ru/images/znaki/130.gif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EB-6B_Pe1lGOlM:" descr="http://t2.gstatic.com/images?q=tbn:EB-6B_Pe1lGOlM:http://auto.nnov.ru/images/znaki/130.gif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B04" w:rsidRDefault="00E30B04"/>
    <w:p w:rsidR="007F2EC9" w:rsidRDefault="007F2EC9"/>
    <w:sectPr w:rsidR="007F2EC9" w:rsidSect="0026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B3C"/>
    <w:rsid w:val="00265E43"/>
    <w:rsid w:val="006F3946"/>
    <w:rsid w:val="007F2EC9"/>
    <w:rsid w:val="00C36B3C"/>
    <w:rsid w:val="00CC3380"/>
    <w:rsid w:val="00E3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imgres?imgurl=http://www.di-mart.com/images/law/6-13.gif&amp;imgrefurl=http://www.di-mart.com/index.php%3Fpage%3Dlaw%26id%3D14276%26cat_id%3D19&amp;usg=__wnX9zSd2EvSpmLRtZAf9Gz98Nf8=&amp;h=77&amp;w=50&amp;sz=1&amp;hl=ru&amp;start=22&amp;itbs=1&amp;tbnid=Xwy4pOe0GUsYVM:&amp;tbnh=72&amp;tbnw=47&amp;prev=/images%3Fq%3D%25D0%25B4%25D0%25BE%25D1%2580%25D0%25BE%25D0%25B6%25D0%25BD%25D1%258B%25D0%25B9%2B%25D0%25B7%25D0%25BD%25D0%25B0%25D0%25BA%2B%25D0%25BE%25D0%25B1%25D0%25BE%25D0%25B7%25D0%25BD%25D0%25B0%25D1%2587%25D0%25B0%25D1%258E%25D1%2589%25D0%25B8%25D0%25B9%2B%25D1%2581%25D1%2582%25D0%25BE%25D0%25BB%25D0%25BE%25D0%25B2%25D1%2583%25D1%258E%26start%3D20%26hl%3Dru%26newwindow%3D1%26sa%3DN%26gbv%3D2%26ndsp%3D20%26tbs%3Disch: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ru/imgres?imgurl=http://steer.ru/archives/29090808.jpg&amp;imgrefurl=http://steer.ru/archives/2008/10/01/007016.php&amp;usg=__hsE_8UUFuhNQbXFWg0BW73doQC8=&amp;h=255&amp;w=340&amp;sz=15&amp;hl=ru&amp;start=102&amp;itbs=1&amp;tbnid=dLt4K8HuTpaC6M:&amp;tbnh=89&amp;tbnw=119&amp;prev=/images%3Fq%3D%25D0%25B7%25D0%25BD%25D0%25B0%25D0%25BA%25D0%25B8%2B%25D0%25B4%25D0%25BE%25D1%2580%25D0%25BE%25D0%25B6%25D0%25BD%25D0%25BE%25D0%25B3%25D0%25BE%2B%25D0%25B4%25D0%25B2%25D0%25B8%25D0%25B6%25D0%25B5%25D0%25BD%25D0%25B8%25D1%258F%26start%3D100%26hl%3Dru%26newwindow%3D1%26sa%3DN%26gbv%3D2%26ndsp%3D20%26tbs%3Disch: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ru/imgres?imgurl=http://auto.nnov.ru/images/znaki/130.gif&amp;imgrefurl=http://auto.nnov.ru/useful/gai/pdd/signs/%3Fid%3D317&amp;usg=__jBeVs8zds-PdC2s7MJGREVsSz8Q=&amp;h=123&amp;w=117&amp;sz=1&amp;hl=ru&amp;start=6&amp;itbs=1&amp;tbnid=EB-6B_Pe1lGOlM:&amp;tbnh=89&amp;tbnw=85&amp;prev=/images%3Fq%3D%25D0%25B4%25D0%25BE%25D1%2580%25D0%25BE%25D0%25B6%25D0%25BD%25D1%258B%25D0%25B9%2B%25D0%25B7%25D0%25BD%25D0%25B0%25D0%25BA%2B%25D0%25BF%25D1%2580%25D0%25B5%25D0%25B4%25D1%2583%25D0%25BF%25D1%2580%25D0%25B5%25D0%25B6%25D0%25B4%25D0%25B0%25D1%258E%25D1%2589%25D0%25B8%25D0%25B9%2B%25D0%25BE%25D0%25B1%2B%25D0%25BE%25D0%25BF%25D0%25B0%25D1%2581%25D0%25BD%25D0%25BE%25D1%2581%25D1%2582%25D0%25B8%26hl%3Dru%26newwindow%3D1%26sa%3DG%26gbv%3D2%26tbs%3Disch:1" TargetMode="External"/><Relationship Id="rId4" Type="http://schemas.openxmlformats.org/officeDocument/2006/relationships/hyperlink" Target="http://www.google.ru/imgres?imgurl=http://voldorznak.ru/images/cat/image_7.jpg&amp;imgrefurl=http://voldorznak.ru/shop/%3Fware%3D4&amp;usg=__lIb_z0vkn1i_6ZcfhLCtq2b3M8I=&amp;h=308&amp;w=314&amp;sz=7&amp;hl=ru&amp;start=100&amp;itbs=1&amp;tbnid=zOytkABtal4KTM:&amp;tbnh=115&amp;tbnw=117&amp;prev=/images%3Fq%3D%25D0%25B7%25D0%25BD%25D0%25B0%25D0%25BA%25D0%25B8%2B%25D0%25B4%25D0%25BE%25D1%2580%25D0%25BE%25D0%25B6%25D0%25BD%25D0%25BE%25D0%25B3%25D0%25BE%2B%25D0%25B4%25D0%25B2%25D0%25B8%25D0%25B6%25D0%25B5%25D0%25BD%25D0%25B8%25D1%258F%26start%3D80%26hl%3Dru%26newwindow%3D1%26sa%3DN%26gbv%3D2%26ndsp%3D20%26tbs%3Disch: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БИфСГУ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2010-06-07T10:43:00Z</dcterms:created>
  <dcterms:modified xsi:type="dcterms:W3CDTF">2010-06-07T11:22:00Z</dcterms:modified>
</cp:coreProperties>
</file>