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16" w:rsidRPr="00BF0316" w:rsidRDefault="00BF0316" w:rsidP="00BF0316">
      <w:pPr>
        <w:pBdr>
          <w:bottom w:val="single" w:sz="4" w:space="2" w:color="AAAAAA"/>
        </w:pBdr>
        <w:shd w:val="clear" w:color="auto" w:fill="DBE5F1"/>
        <w:spacing w:after="24" w:line="360" w:lineRule="atLeast"/>
        <w:jc w:val="center"/>
        <w:outlineLvl w:val="0"/>
        <w:rPr>
          <w:rFonts w:ascii="Times New Roman" w:eastAsia="Times New Roman" w:hAnsi="Times New Roman" w:cs="Times New Roman"/>
          <w:color w:val="0070C0"/>
          <w:kern w:val="36"/>
          <w:sz w:val="28"/>
          <w:szCs w:val="28"/>
        </w:rPr>
      </w:pPr>
      <w:r w:rsidRPr="00BF0316">
        <w:rPr>
          <w:rFonts w:ascii="Times New Roman" w:eastAsia="Times New Roman" w:hAnsi="Times New Roman" w:cs="Times New Roman"/>
          <w:color w:val="0070C0"/>
          <w:kern w:val="36"/>
          <w:sz w:val="28"/>
          <w:szCs w:val="28"/>
        </w:rPr>
        <w:t>Умения и качества XXI века</w:t>
      </w:r>
    </w:p>
    <w:p w:rsidR="00BF0316" w:rsidRPr="00BF0316" w:rsidRDefault="00BF0316" w:rsidP="00BF0316">
      <w:pPr>
        <w:shd w:val="clear" w:color="auto" w:fill="FFFFFF"/>
        <w:spacing w:before="100" w:beforeAutospacing="1" w:after="360" w:line="360" w:lineRule="atLeast"/>
        <w:ind w:left="1211"/>
        <w:jc w:val="both"/>
        <w:rPr>
          <w:rFonts w:ascii="Times New Roman" w:eastAsia="Times New Roman" w:hAnsi="Times New Roman" w:cs="Times New Roman"/>
          <w:color w:val="003366"/>
          <w:sz w:val="28"/>
          <w:szCs w:val="28"/>
        </w:rPr>
      </w:pPr>
    </w:p>
    <w:p w:rsidR="00BF0316" w:rsidRPr="00BF0316" w:rsidRDefault="00BF0316" w:rsidP="00BF0316">
      <w:pPr>
        <w:numPr>
          <w:ilvl w:val="0"/>
          <w:numId w:val="1"/>
        </w:numPr>
        <w:shd w:val="clear" w:color="auto" w:fill="FFFFFF"/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color w:val="003366"/>
          <w:sz w:val="28"/>
          <w:szCs w:val="28"/>
        </w:rPr>
      </w:pPr>
      <w:r w:rsidRPr="00BF0316">
        <w:rPr>
          <w:rFonts w:ascii="Times New Roman" w:eastAsia="Times New Roman" w:hAnsi="Times New Roman" w:cs="Times New Roman"/>
          <w:b/>
          <w:color w:val="003366"/>
          <w:sz w:val="28"/>
          <w:szCs w:val="28"/>
        </w:rPr>
        <w:t>Ответственность и адаптивность</w:t>
      </w:r>
      <w:r w:rsidRPr="00BF0316">
        <w:rPr>
          <w:rFonts w:ascii="Times New Roman" w:eastAsia="Times New Roman" w:hAnsi="Times New Roman" w:cs="Times New Roman"/>
          <w:color w:val="003366"/>
          <w:sz w:val="28"/>
          <w:szCs w:val="28"/>
        </w:rPr>
        <w:t xml:space="preserve"> – личная ответственность и гибкость в различных межличностных, профессиональных и социальных ситуациях, установление высоких стандартов и целей для себя и для других, терпимость к другим точкам зрения.</w:t>
      </w:r>
    </w:p>
    <w:p w:rsidR="00BF0316" w:rsidRPr="00BF0316" w:rsidRDefault="00BF0316" w:rsidP="00BF0316">
      <w:pPr>
        <w:numPr>
          <w:ilvl w:val="0"/>
          <w:numId w:val="1"/>
        </w:numPr>
        <w:shd w:val="clear" w:color="auto" w:fill="FFFFFF"/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color w:val="003366"/>
          <w:sz w:val="28"/>
          <w:szCs w:val="28"/>
        </w:rPr>
      </w:pPr>
      <w:r w:rsidRPr="00BF0316">
        <w:rPr>
          <w:rFonts w:ascii="Times New Roman" w:eastAsia="Times New Roman" w:hAnsi="Times New Roman" w:cs="Times New Roman"/>
          <w:b/>
          <w:color w:val="003366"/>
          <w:sz w:val="28"/>
          <w:szCs w:val="28"/>
        </w:rPr>
        <w:t>Коммуникативные умения</w:t>
      </w:r>
      <w:r w:rsidRPr="00BF0316">
        <w:rPr>
          <w:rFonts w:ascii="Times New Roman" w:eastAsia="Times New Roman" w:hAnsi="Times New Roman" w:cs="Times New Roman"/>
          <w:color w:val="003366"/>
          <w:sz w:val="28"/>
          <w:szCs w:val="28"/>
        </w:rPr>
        <w:t xml:space="preserve"> – способность к созданию условий для эффективной устной, письменной, </w:t>
      </w:r>
      <w:proofErr w:type="spellStart"/>
      <w:r w:rsidRPr="00BF0316">
        <w:rPr>
          <w:rFonts w:ascii="Times New Roman" w:eastAsia="Times New Roman" w:hAnsi="Times New Roman" w:cs="Times New Roman"/>
          <w:color w:val="003366"/>
          <w:sz w:val="28"/>
          <w:szCs w:val="28"/>
        </w:rPr>
        <w:t>мультимедийной</w:t>
      </w:r>
      <w:proofErr w:type="spellEnd"/>
      <w:r w:rsidRPr="00BF0316">
        <w:rPr>
          <w:rFonts w:ascii="Times New Roman" w:eastAsia="Times New Roman" w:hAnsi="Times New Roman" w:cs="Times New Roman"/>
          <w:color w:val="003366"/>
          <w:sz w:val="28"/>
          <w:szCs w:val="28"/>
        </w:rPr>
        <w:t xml:space="preserve"> и сетевой коммуникации в различных формах и контекстах, управление ею и понимание ее</w:t>
      </w:r>
    </w:p>
    <w:p w:rsidR="00BF0316" w:rsidRPr="00BF0316" w:rsidRDefault="00BF0316" w:rsidP="00BF0316">
      <w:pPr>
        <w:numPr>
          <w:ilvl w:val="0"/>
          <w:numId w:val="1"/>
        </w:numPr>
        <w:shd w:val="clear" w:color="auto" w:fill="FFFFFF"/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color w:val="003366"/>
          <w:sz w:val="28"/>
          <w:szCs w:val="28"/>
        </w:rPr>
      </w:pPr>
      <w:r w:rsidRPr="00BF0316">
        <w:rPr>
          <w:rFonts w:ascii="Times New Roman" w:eastAsia="Times New Roman" w:hAnsi="Times New Roman" w:cs="Times New Roman"/>
          <w:b/>
          <w:color w:val="003366"/>
          <w:sz w:val="28"/>
          <w:szCs w:val="28"/>
        </w:rPr>
        <w:t>Творчество и любознательность</w:t>
      </w:r>
      <w:r w:rsidRPr="00BF0316">
        <w:rPr>
          <w:rFonts w:ascii="Times New Roman" w:eastAsia="Times New Roman" w:hAnsi="Times New Roman" w:cs="Times New Roman"/>
          <w:color w:val="003366"/>
          <w:sz w:val="28"/>
          <w:szCs w:val="28"/>
        </w:rPr>
        <w:t xml:space="preserve"> – способность к саморазвитию, применению новых идей и доведению их до других людей, открытость новым и разнообразным перспективам, точкам зрения.</w:t>
      </w:r>
    </w:p>
    <w:p w:rsidR="00BF0316" w:rsidRPr="00BF0316" w:rsidRDefault="00BF0316" w:rsidP="00BF0316">
      <w:pPr>
        <w:numPr>
          <w:ilvl w:val="0"/>
          <w:numId w:val="1"/>
        </w:numPr>
        <w:shd w:val="clear" w:color="auto" w:fill="FFFFFF"/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color w:val="003366"/>
          <w:sz w:val="28"/>
          <w:szCs w:val="28"/>
        </w:rPr>
      </w:pPr>
      <w:r w:rsidRPr="00BF0316">
        <w:rPr>
          <w:rFonts w:ascii="Times New Roman" w:eastAsia="Times New Roman" w:hAnsi="Times New Roman" w:cs="Times New Roman"/>
          <w:b/>
          <w:color w:val="003366"/>
          <w:sz w:val="28"/>
          <w:szCs w:val="28"/>
        </w:rPr>
        <w:t>Критическое и системное мышление</w:t>
      </w:r>
      <w:r w:rsidRPr="00BF0316">
        <w:rPr>
          <w:rFonts w:ascii="Times New Roman" w:eastAsia="Times New Roman" w:hAnsi="Times New Roman" w:cs="Times New Roman"/>
          <w:color w:val="003366"/>
          <w:sz w:val="28"/>
          <w:szCs w:val="28"/>
        </w:rPr>
        <w:t xml:space="preserve"> - развитие мышления, обуславливающего совершение обоснованного выбора; понимание взаимосвязей в сложных системах.</w:t>
      </w:r>
    </w:p>
    <w:p w:rsidR="00BF0316" w:rsidRPr="00BF0316" w:rsidRDefault="00BF0316" w:rsidP="00BF0316">
      <w:pPr>
        <w:numPr>
          <w:ilvl w:val="0"/>
          <w:numId w:val="1"/>
        </w:numPr>
        <w:shd w:val="clear" w:color="auto" w:fill="FFFFFF"/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color w:val="003366"/>
          <w:sz w:val="28"/>
          <w:szCs w:val="28"/>
        </w:rPr>
      </w:pPr>
      <w:r w:rsidRPr="00BF0316">
        <w:rPr>
          <w:rFonts w:ascii="Times New Roman" w:eastAsia="Times New Roman" w:hAnsi="Times New Roman" w:cs="Times New Roman"/>
          <w:b/>
          <w:color w:val="003366"/>
          <w:sz w:val="28"/>
          <w:szCs w:val="28"/>
        </w:rPr>
        <w:t xml:space="preserve">Умения работать с информацией и </w:t>
      </w:r>
      <w:proofErr w:type="spellStart"/>
      <w:r w:rsidRPr="00BF0316">
        <w:rPr>
          <w:rFonts w:ascii="Times New Roman" w:eastAsia="Times New Roman" w:hAnsi="Times New Roman" w:cs="Times New Roman"/>
          <w:b/>
          <w:color w:val="003366"/>
          <w:sz w:val="28"/>
          <w:szCs w:val="28"/>
        </w:rPr>
        <w:t>медиасредствами</w:t>
      </w:r>
      <w:proofErr w:type="spellEnd"/>
      <w:r w:rsidRPr="00BF0316">
        <w:rPr>
          <w:rFonts w:ascii="Times New Roman" w:eastAsia="Times New Roman" w:hAnsi="Times New Roman" w:cs="Times New Roman"/>
          <w:color w:val="003366"/>
          <w:sz w:val="28"/>
          <w:szCs w:val="28"/>
        </w:rPr>
        <w:t xml:space="preserve"> – умение находить, анализировать, управлять, интегрировать, оценивать и создавать информацию в разных формах и различными способами</w:t>
      </w:r>
    </w:p>
    <w:p w:rsidR="00BF0316" w:rsidRPr="00BF0316" w:rsidRDefault="00BF0316" w:rsidP="00BF0316">
      <w:pPr>
        <w:numPr>
          <w:ilvl w:val="0"/>
          <w:numId w:val="1"/>
        </w:numPr>
        <w:shd w:val="clear" w:color="auto" w:fill="FFFFFF"/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color w:val="003366"/>
          <w:sz w:val="28"/>
          <w:szCs w:val="28"/>
        </w:rPr>
      </w:pPr>
      <w:r w:rsidRPr="00BF0316">
        <w:rPr>
          <w:rFonts w:ascii="Times New Roman" w:eastAsia="Times New Roman" w:hAnsi="Times New Roman" w:cs="Times New Roman"/>
          <w:b/>
          <w:color w:val="003366"/>
          <w:sz w:val="28"/>
          <w:szCs w:val="28"/>
        </w:rPr>
        <w:t>Межличностное взаимодействие и сотрудничество</w:t>
      </w:r>
      <w:r w:rsidRPr="00BF0316">
        <w:rPr>
          <w:rFonts w:ascii="Times New Roman" w:eastAsia="Times New Roman" w:hAnsi="Times New Roman" w:cs="Times New Roman"/>
          <w:color w:val="003366"/>
          <w:sz w:val="28"/>
          <w:szCs w:val="28"/>
        </w:rPr>
        <w:t xml:space="preserve"> – способность работать в команде, быть лидером; принимать на себя разные роли и обязанности; продуктивно работать в коллективе; умение сопереживать; уважать различные мнения.</w:t>
      </w:r>
    </w:p>
    <w:p w:rsidR="00BF0316" w:rsidRPr="00BF0316" w:rsidRDefault="00BF0316" w:rsidP="00BF0316">
      <w:pPr>
        <w:numPr>
          <w:ilvl w:val="0"/>
          <w:numId w:val="1"/>
        </w:numPr>
        <w:shd w:val="clear" w:color="auto" w:fill="FFFFFF"/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color w:val="003366"/>
          <w:sz w:val="28"/>
          <w:szCs w:val="28"/>
        </w:rPr>
      </w:pPr>
      <w:r w:rsidRPr="00BF0316">
        <w:rPr>
          <w:rFonts w:ascii="Times New Roman" w:eastAsia="Times New Roman" w:hAnsi="Times New Roman" w:cs="Times New Roman"/>
          <w:b/>
          <w:color w:val="003366"/>
          <w:sz w:val="28"/>
          <w:szCs w:val="28"/>
        </w:rPr>
        <w:t>Умения ставить и решать проблемы</w:t>
      </w:r>
      <w:r w:rsidRPr="00BF0316">
        <w:rPr>
          <w:rFonts w:ascii="Times New Roman" w:eastAsia="Times New Roman" w:hAnsi="Times New Roman" w:cs="Times New Roman"/>
          <w:color w:val="003366"/>
          <w:sz w:val="28"/>
          <w:szCs w:val="28"/>
        </w:rPr>
        <w:t xml:space="preserve"> – способность выявлять, анализировать и решать проблемы.</w:t>
      </w:r>
    </w:p>
    <w:p w:rsidR="00BF0316" w:rsidRPr="00BF0316" w:rsidRDefault="00BF0316" w:rsidP="00BF0316">
      <w:pPr>
        <w:numPr>
          <w:ilvl w:val="0"/>
          <w:numId w:val="1"/>
        </w:numPr>
        <w:shd w:val="clear" w:color="auto" w:fill="FFFFFF"/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color w:val="003366"/>
          <w:sz w:val="28"/>
          <w:szCs w:val="28"/>
        </w:rPr>
      </w:pPr>
      <w:r w:rsidRPr="00BF0316">
        <w:rPr>
          <w:rFonts w:ascii="Times New Roman" w:eastAsia="Times New Roman" w:hAnsi="Times New Roman" w:cs="Times New Roman"/>
          <w:b/>
          <w:color w:val="003366"/>
          <w:sz w:val="28"/>
          <w:szCs w:val="28"/>
        </w:rPr>
        <w:t>Направленность на саморазвитие</w:t>
      </w:r>
      <w:r w:rsidRPr="00BF0316">
        <w:rPr>
          <w:rFonts w:ascii="Times New Roman" w:eastAsia="Times New Roman" w:hAnsi="Times New Roman" w:cs="Times New Roman"/>
          <w:color w:val="003366"/>
          <w:sz w:val="28"/>
          <w:szCs w:val="28"/>
        </w:rPr>
        <w:t xml:space="preserve"> – осознание своих потребностей, мониторинг собственного понимания и обучения; поиск и размещение соответствующих ресурсов; перенос информации и </w:t>
      </w:r>
      <w:proofErr w:type="spellStart"/>
      <w:r w:rsidRPr="00BF0316">
        <w:rPr>
          <w:rFonts w:ascii="Times New Roman" w:eastAsia="Times New Roman" w:hAnsi="Times New Roman" w:cs="Times New Roman"/>
          <w:color w:val="003366"/>
          <w:sz w:val="28"/>
          <w:szCs w:val="28"/>
        </w:rPr>
        <w:t>надпредметных</w:t>
      </w:r>
      <w:proofErr w:type="spellEnd"/>
      <w:r w:rsidRPr="00BF0316">
        <w:rPr>
          <w:rFonts w:ascii="Times New Roman" w:eastAsia="Times New Roman" w:hAnsi="Times New Roman" w:cs="Times New Roman"/>
          <w:color w:val="003366"/>
          <w:sz w:val="28"/>
          <w:szCs w:val="28"/>
        </w:rPr>
        <w:t xml:space="preserve"> умений из одной области знаний в другую.</w:t>
      </w:r>
    </w:p>
    <w:p w:rsidR="00BF0316" w:rsidRPr="00BF0316" w:rsidRDefault="00BF0316" w:rsidP="00BF0316">
      <w:pPr>
        <w:numPr>
          <w:ilvl w:val="0"/>
          <w:numId w:val="1"/>
        </w:numPr>
        <w:shd w:val="clear" w:color="auto" w:fill="FFFFFF"/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color w:val="003366"/>
          <w:sz w:val="28"/>
          <w:szCs w:val="28"/>
        </w:rPr>
      </w:pPr>
      <w:r w:rsidRPr="00BF0316">
        <w:rPr>
          <w:rFonts w:ascii="Times New Roman" w:eastAsia="Times New Roman" w:hAnsi="Times New Roman" w:cs="Times New Roman"/>
          <w:b/>
          <w:color w:val="003366"/>
          <w:sz w:val="28"/>
          <w:szCs w:val="28"/>
        </w:rPr>
        <w:lastRenderedPageBreak/>
        <w:t>Социальная ответственность</w:t>
      </w:r>
      <w:r w:rsidRPr="00BF0316">
        <w:rPr>
          <w:rFonts w:ascii="Times New Roman" w:eastAsia="Times New Roman" w:hAnsi="Times New Roman" w:cs="Times New Roman"/>
          <w:color w:val="003366"/>
          <w:sz w:val="28"/>
          <w:szCs w:val="28"/>
        </w:rPr>
        <w:t xml:space="preserve"> – способность действовать в интересах сообщества; этично себя вести в межличностном, профессиональном и социальном контекстах.</w:t>
      </w:r>
    </w:p>
    <w:p w:rsidR="00BF0316" w:rsidRPr="00BF0316" w:rsidRDefault="00BF0316" w:rsidP="00BF0316">
      <w:pPr>
        <w:jc w:val="both"/>
        <w:rPr>
          <w:rFonts w:ascii="Times New Roman" w:eastAsia="Calibri" w:hAnsi="Times New Roman" w:cs="Times New Roman"/>
          <w:color w:val="003366"/>
          <w:sz w:val="28"/>
          <w:szCs w:val="28"/>
          <w:lang w:eastAsia="en-US"/>
        </w:rPr>
      </w:pPr>
    </w:p>
    <w:p w:rsidR="00E911BE" w:rsidRPr="00BF0316" w:rsidRDefault="00E911BE">
      <w:pPr>
        <w:rPr>
          <w:rFonts w:ascii="Times New Roman" w:hAnsi="Times New Roman" w:cs="Times New Roman"/>
          <w:sz w:val="28"/>
          <w:szCs w:val="28"/>
        </w:rPr>
      </w:pPr>
    </w:p>
    <w:sectPr w:rsidR="00E911BE" w:rsidRPr="00BF0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60DB0"/>
    <w:multiLevelType w:val="hybridMultilevel"/>
    <w:tmpl w:val="6C58D3C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BF0316"/>
    <w:rsid w:val="00BF0316"/>
    <w:rsid w:val="00E91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1407</Characters>
  <Application>Microsoft Office Word</Application>
  <DocSecurity>0</DocSecurity>
  <Lines>11</Lines>
  <Paragraphs>3</Paragraphs>
  <ScaleCrop>false</ScaleCrop>
  <Company>Microsoft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2011-03-07T04:37:00Z</dcterms:created>
  <dcterms:modified xsi:type="dcterms:W3CDTF">2011-03-07T04:38:00Z</dcterms:modified>
</cp:coreProperties>
</file>