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4" w:rsidRPr="00FB7144" w:rsidRDefault="00FB7144" w:rsidP="00FB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144">
        <w:rPr>
          <w:rFonts w:ascii="Times New Roman" w:eastAsia="Times New Roman" w:hAnsi="Times New Roman" w:cs="Times New Roman"/>
          <w:sz w:val="24"/>
          <w:szCs w:val="24"/>
        </w:rPr>
        <w:t>Дайджест событий по математике: «ДРОФА» — «ВЕНТАНА-ГРАФ»</w:t>
      </w:r>
    </w:p>
    <w:tbl>
      <w:tblPr>
        <w:tblW w:w="9600" w:type="dxa"/>
        <w:tblCellSpacing w:w="0" w:type="dxa"/>
        <w:tblBorders>
          <w:top w:val="single" w:sz="48" w:space="0" w:color="EC9205"/>
          <w:bottom w:val="single" w:sz="48" w:space="0" w:color="228BCC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9600"/>
      </w:tblGrid>
      <w:tr w:rsidR="00FB7144" w:rsidRPr="00FB7144" w:rsidTr="00FB7144">
        <w:trPr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5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szCs w:val="23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Издательство «ДРОФА»" href="https://mail.rambler.ru/m/redirect?url=http%3A//drofaru.link.sendsay.ru/drofaru/771%2CTtHIunaiXCqoTv9hDthRiw/133%2C1557182%2C83542%2C%3FaHR0cDovL3d3dy5kcm9mYS5ydT91dG1fc291cmNlPXNlbmRzYXkmdXRtX21lZGl1bT1lbWFpbCZ1dG1fY2FtcGFpZ249ZGlnZXN0X21hdGhz&amp;hash=1f2aa40cb2988f7b9a49017ce63e34cb" target="&quot;_blank&quot;" style="width:24pt;height:24pt" o:button="t"/>
                </w:pict>
              </w:r>
            </w:hyperlink>
            <w:hyperlink r:id="rId6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szCs w:val="23"/>
                </w:rPr>
                <w:pict>
                  <v:shape id="_x0000_i1026" type="#_x0000_t75" alt="Издательский центр «ВЕНТАНА-ГРАФ»" href="https://mail.rambler.ru/m/redirect?url=http%3A//drofaru.link.sendsay.ru/drofaru/772%2CM_AyFJkqFRHEu1aY3392gQ/133%2C1557182%2C83542%2C%3FaHR0cDovL3d3dy52Z2YucnU/dXRtX3NvdXJjZT1zZW5kc2F5JnV0bV9tZWRpdW09ZW1haWwmdXRtX2NhbXBhaWduPWRpZ2VzdF9tYXRocw%3D%3D&amp;hash=607a375df622df871c59f5282859f18f" target="&quot;_blank&quot;" style="width:24pt;height:24pt" o:button="t"/>
                </w:pict>
              </w:r>
            </w:hyperlink>
          </w:p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7"/>
                <w:szCs w:val="17"/>
              </w:rPr>
            </w:pPr>
            <w:r w:rsidRPr="00FB7144">
              <w:rPr>
                <w:rFonts w:ascii="Arial" w:eastAsia="Times New Roman" w:hAnsi="Arial" w:cs="Arial"/>
                <w:color w:val="777777"/>
                <w:sz w:val="17"/>
                <w:szCs w:val="17"/>
              </w:rPr>
              <w:t>ОБЪЕДИНЁННАЯ ИЗДАТЕЛЬСКАЯ ГРУППА</w:t>
            </w:r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8BCC"/>
                <w:sz w:val="46"/>
                <w:szCs w:val="46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46"/>
                <w:szCs w:val="46"/>
              </w:rPr>
              <w:t>Дайджест событий по математике</w:t>
            </w:r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Уважаемые коллеги!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Предлагаем вам ознакомиться с основными мероприятиями по математике, проведёнными объединённой издательской группой «ДРОФА» — «ВЕНТАНА-ГРАФ» за прошедший месяц.</w:t>
            </w:r>
          </w:p>
          <w:p w:rsidR="00FB7144" w:rsidRPr="00FB7144" w:rsidRDefault="00FB7144" w:rsidP="00FB7144">
            <w:pPr>
              <w:spacing w:line="240" w:lineRule="auto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НОВИНКИ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11"/>
              <w:gridCol w:w="8189"/>
            </w:tblGrid>
            <w:tr w:rsidR="00FB7144" w:rsidRPr="00FB7144" w:rsidTr="00FB714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" w:tgtFrame="_blank" w:history="1">
                    <w:r w:rsidRPr="00FB7144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</w:rPr>
                      <w:pict>
                        <v:shape id="_x0000_i1027" type="#_x0000_t75" alt="" href="https://mail.rambler.ru/m/redirect?url=http%3A//drofaru.link.sendsay.ru/drofaru/773%2C5hyw8P-efeWElTAtXnzb7g/133%2C1557182%2C83542%2C%3FaHR0cDovL3Nob3AuZHJvZmEucnUvYm9vay8xNjA4MDQ0LWdlb21ldHJpeWEtOS1rbGFzcy1tZXRvZGljaGVza29lLXBvc29iaWUtaXpkLTEvP3V0bV9zb3VyY2U9c2VuZHNheSZ1dG1fbWVkaXVtPWVtYWlsJnV0bV9jYW1wYWlnbj1kaWdlc3RfbWF0aHM%3D&amp;hash=7ba192ff5a206a27c8fe40347b2df019" target="&quot;_blank&quot;" style="width:24pt;height:24pt" o:button="t"/>
                      </w:pict>
                    </w:r>
                  </w:hyperlink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proofErr w:type="gramStart"/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Мерзляк</w:t>
                  </w:r>
                  <w:proofErr w:type="gramEnd"/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А. Г.</w:t>
                  </w:r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Полонский В. Б.</w:t>
                  </w:r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Якир М. С.</w:t>
                  </w:r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Буцко</w:t>
                  </w:r>
                  <w:proofErr w:type="spellEnd"/>
                  <w:r w:rsidRPr="00FB71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Е. В.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Геометрия. 9 класс. Методическое пособие</w:t>
                  </w: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Пособие содержит примерное поурочное планирование учебного материала, технологические карты уроков, методические рекомендации к каждому параграфу, комментарии к упражнениям, математические диктанты, контрольные работы и решения задач раздела «Наблюдайте, рисуйте, конструируйте, фантазируйте». Пособие используется в комплекте с учебником </w:t>
                  </w:r>
                  <w:hyperlink r:id="rId8" w:tgtFrame="_blank" w:history="1"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«</w:t>
                    </w:r>
                    <w:r w:rsidRPr="00FB71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Геометрия. 9 класс</w:t>
                    </w:r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»</w:t>
                    </w:r>
                  </w:hyperlink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и входит в систему </w:t>
                  </w:r>
                  <w:hyperlink r:id="rId9" w:tgtFrame="_blank" w:history="1"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«</w:t>
                    </w:r>
                    <w:r w:rsidRPr="00FB714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Алгоритм успеха</w:t>
                    </w:r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»</w:t>
                    </w:r>
                  </w:hyperlink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Соответствует федеральному государственному образовательному стандарту основного общего образования (2010 г.).</w:t>
                  </w: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0" w:tgtFrame="_blank" w:history="1">
                    <w:r w:rsidRPr="00FB7144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Купить</w:t>
                    </w:r>
                  </w:hyperlink>
                </w:p>
              </w:tc>
            </w:tr>
          </w:tbl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ВЕБИНАРЫ</w:t>
            </w:r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1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28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Использование принципов позитивной педагогики на уроках математики </w:t>
              </w:r>
            </w:hyperlink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2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29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Методические особенности перехода к работе по УМК «Математика» авторов А. Г. </w:t>
              </w:r>
              <w:proofErr w:type="gram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Мерзляка</w:t>
              </w:r>
              <w:proofErr w:type="gram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, В. Б. Полонского, М. С. Якира в связи с изменениями федерального перечня </w:t>
              </w:r>
            </w:hyperlink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3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30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Обеспечение успешности </w:t>
              </w:r>
              <w:proofErr w:type="gram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обучающихся</w:t>
              </w:r>
              <w:proofErr w:type="gram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на государственной итоговой аттестации по математике средствами УМК Г. К. </w:t>
              </w:r>
              <w:proofErr w:type="spell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Муравина</w:t>
              </w:r>
              <w:proofErr w:type="spell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и О. В. </w:t>
              </w:r>
              <w:proofErr w:type="spell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Муравиной</w:t>
              </w:r>
              <w:proofErr w:type="spell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</w:t>
              </w:r>
            </w:hyperlink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4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31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Электронная форма учебника как инструмент организации современного урока математики </w:t>
              </w:r>
            </w:hyperlink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15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32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Обеспечение успешности </w:t>
              </w:r>
              <w:proofErr w:type="gram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обучающихся</w:t>
              </w:r>
              <w:proofErr w:type="gram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на едином государственном экзамене по математике средствами УМК Г. К. </w:t>
              </w:r>
              <w:proofErr w:type="spell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Муравина</w:t>
              </w:r>
              <w:proofErr w:type="spell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и О. В. </w:t>
              </w:r>
              <w:proofErr w:type="spellStart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Муравиной</w:t>
              </w:r>
              <w:proofErr w:type="spellEnd"/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 xml:space="preserve"> </w:t>
              </w:r>
            </w:hyperlink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16" w:tgtFrame="_blank" w:history="1">
              <w:r w:rsidRPr="00FB7144">
                <w:rPr>
                  <w:rFonts w:ascii="Arial" w:eastAsia="Times New Roman" w:hAnsi="Arial" w:cs="Arial"/>
                  <w:color w:val="228BCC"/>
                  <w:sz w:val="23"/>
                  <w:u w:val="single"/>
                </w:rPr>
                <w:t xml:space="preserve">Смотреть все </w:t>
              </w:r>
              <w:proofErr w:type="spellStart"/>
              <w:r w:rsidRPr="00FB7144">
                <w:rPr>
                  <w:rFonts w:ascii="Arial" w:eastAsia="Times New Roman" w:hAnsi="Arial" w:cs="Arial"/>
                  <w:color w:val="228BCC"/>
                  <w:sz w:val="23"/>
                  <w:u w:val="single"/>
                </w:rPr>
                <w:t>вебинары</w:t>
              </w:r>
              <w:proofErr w:type="spellEnd"/>
              <w:r w:rsidRPr="00FB7144">
                <w:rPr>
                  <w:rFonts w:ascii="Arial" w:eastAsia="Times New Roman" w:hAnsi="Arial" w:cs="Arial"/>
                  <w:color w:val="228BCC"/>
                  <w:sz w:val="23"/>
                  <w:u w:val="single"/>
                </w:rPr>
                <w:t xml:space="preserve"> по математике</w:t>
              </w:r>
            </w:hyperlink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" w:tgtFrame="_blank" w:history="1">
              <w:r w:rsidRPr="00FB7144">
                <w:rPr>
                  <w:rFonts w:ascii="Arial" w:eastAsia="Times New Roman" w:hAnsi="Arial" w:cs="Arial"/>
                  <w:color w:val="228BCC"/>
                  <w:sz w:val="23"/>
                  <w:u w:val="single"/>
                </w:rPr>
                <w:t xml:space="preserve">Расписание </w:t>
              </w:r>
              <w:proofErr w:type="spellStart"/>
              <w:r w:rsidRPr="00FB7144">
                <w:rPr>
                  <w:rFonts w:ascii="Arial" w:eastAsia="Times New Roman" w:hAnsi="Arial" w:cs="Arial"/>
                  <w:color w:val="228BCC"/>
                  <w:sz w:val="23"/>
                  <w:u w:val="single"/>
                </w:rPr>
                <w:t>вебинаров</w:t>
              </w:r>
              <w:proofErr w:type="spellEnd"/>
            </w:hyperlink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  <w:p w:rsidR="00FB7144" w:rsidRPr="00FB7144" w:rsidRDefault="00FB7144" w:rsidP="00FB7144">
            <w:pPr>
              <w:spacing w:line="240" w:lineRule="auto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ОТКРЫТЫЕ УРОКИ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08"/>
              <w:gridCol w:w="7992"/>
            </w:tblGrid>
            <w:tr w:rsidR="00FB7144" w:rsidRPr="00FB7144" w:rsidTr="00FB7144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hd w:val="clear" w:color="auto" w:fill="FFFFFF"/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t>Открытый урок алгебры на тему</w: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  <w:t>«Статистическая вероятность»</w:t>
                  </w:r>
                </w:p>
              </w:tc>
            </w:tr>
            <w:tr w:rsidR="00FB7144" w:rsidRPr="00FB7144" w:rsidTr="00FB714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3" type="#_x0000_t75" alt="" style="width:24pt;height:24pt"/>
                    </w:pic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hyperlink r:id="rId18" w:tgtFrame="_blank" w:history="1">
                    <w:r w:rsidRPr="00FB7144">
                      <w:rPr>
                        <w:rFonts w:ascii="Arial" w:eastAsia="Times New Roman" w:hAnsi="Arial" w:cs="Arial"/>
                        <w:color w:val="000000"/>
                        <w:sz w:val="23"/>
                        <w:szCs w:val="23"/>
                        <w:shd w:val="clear" w:color="auto" w:fill="E8E8E8"/>
                      </w:rPr>
                      <w:pict>
                        <v:shape id="_x0000_i1034" type="#_x0000_t75" alt="YouTube" style="width:24pt;height:24pt"/>
                      </w:pict>
                    </w:r>
                    <w:r w:rsidRPr="00FB7144">
                      <w:rPr>
                        <w:rFonts w:ascii="Arial" w:eastAsia="Times New Roman" w:hAnsi="Arial" w:cs="Arial"/>
                        <w:color w:val="000000"/>
                        <w:sz w:val="23"/>
                      </w:rPr>
                      <w:t>Смотреть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Современный и увлекательный урок провела Кравцова Инна Леонидовна, учитель математики ГАОУ ЦО № 548 города Москвы. Занятие проходило по учебнику Г. К. </w:t>
                  </w:r>
                  <w:proofErr w:type="spellStart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Муравина</w:t>
                  </w:r>
                  <w:proofErr w:type="spellEnd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hyperlink r:id="rId19" w:tgtFrame="_blank" w:history="1"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«Алгебра. 9 класс»</w:t>
                    </w:r>
                  </w:hyperlink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. Во время урока дети пользовались электронными учебниками, которые были синхронизированы с интерактивной доской. Группа отработала задания по параграфу, на контроль и получила домашнее задание, которое Инна Леонидовна мгновенно проверила в той же программе.</w:t>
                  </w:r>
                </w:p>
              </w:tc>
            </w:tr>
          </w:tbl>
          <w:p w:rsidR="00FB7144" w:rsidRPr="00FB7144" w:rsidRDefault="00FB7144" w:rsidP="00FB7144">
            <w:pPr>
              <w:spacing w:line="240" w:lineRule="auto"/>
              <w:rPr>
                <w:rFonts w:ascii="Arial" w:eastAsia="Times New Roman" w:hAnsi="Arial" w:cs="Arial"/>
                <w:vanish/>
                <w:sz w:val="23"/>
                <w:szCs w:val="23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93"/>
              <w:gridCol w:w="8007"/>
            </w:tblGrid>
            <w:tr w:rsidR="00FB7144" w:rsidRPr="00FB7144" w:rsidTr="00FB7144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24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Открытый урок алгебры на тему</w: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br/>
                    <w:t xml:space="preserve">«Линейные неравенства с одной переменной» </w:t>
                  </w:r>
                </w:p>
              </w:tc>
            </w:tr>
            <w:tr w:rsidR="00FB7144" w:rsidRPr="00FB7144" w:rsidTr="00FB714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5" type="#_x0000_t75" alt="" style="width:24pt;height:24pt"/>
                    </w:pic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br/>
                  </w:r>
                  <w:hyperlink r:id="rId20" w:tgtFrame="_blank" w:history="1">
                    <w:r w:rsidRPr="00FB7144">
                      <w:rPr>
                        <w:rFonts w:ascii="Arial" w:eastAsia="Times New Roman" w:hAnsi="Arial" w:cs="Arial"/>
                        <w:color w:val="000000"/>
                        <w:sz w:val="23"/>
                        <w:szCs w:val="23"/>
                        <w:shd w:val="clear" w:color="auto" w:fill="E8E8E8"/>
                      </w:rPr>
                      <w:pict>
                        <v:shape id="_x0000_i1036" type="#_x0000_t75" alt="YouTube" style="width:24pt;height:24pt"/>
                      </w:pict>
                    </w:r>
                    <w:r w:rsidRPr="00FB7144">
                      <w:rPr>
                        <w:rFonts w:ascii="Arial" w:eastAsia="Times New Roman" w:hAnsi="Arial" w:cs="Arial"/>
                        <w:color w:val="000000"/>
                        <w:sz w:val="23"/>
                      </w:rPr>
                      <w:t>Смотреть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FB7144" w:rsidRPr="00FB7144" w:rsidRDefault="00FB7144" w:rsidP="00FB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 xml:space="preserve">Урок с максимальным количеством самостоятельной работы провела Смирнова Ирина Сергеевна, учитель математики ГБОУ города Москвы № 548. Занятие проходило по учебнику  </w:t>
                  </w:r>
                  <w:hyperlink r:id="rId21" w:tgtFrame="_blank" w:history="1">
                    <w:r w:rsidRPr="00FB7144">
                      <w:rPr>
                        <w:rFonts w:ascii="Arial" w:eastAsia="Times New Roman" w:hAnsi="Arial" w:cs="Arial"/>
                        <w:color w:val="0000FF"/>
                        <w:sz w:val="23"/>
                        <w:u w:val="single"/>
                      </w:rPr>
                      <w:t>«Алгебра. 9 класс»</w:t>
                    </w:r>
                  </w:hyperlink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 xml:space="preserve">. </w:t>
                  </w:r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(А. Г. </w:t>
                  </w:r>
                  <w:proofErr w:type="gramStart"/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Мерзляк</w:t>
                  </w:r>
                  <w:proofErr w:type="gramEnd"/>
                  <w:r w:rsidRPr="00FB7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В. Б. Полонский, М. С. Якир). </w: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В программе урока — </w:t>
                  </w:r>
                  <w:proofErr w:type="spellStart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t>взаимоопрос</w:t>
                  </w:r>
                  <w:proofErr w:type="spellEnd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</w:rPr>
                    <w:t xml:space="preserve"> в парах, выполнение учениками заданий с самопроверкой в электронных учебниках и последующее обсуждение допущенных ошибок. Последний этап урока</w:t>
                  </w:r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 состоял в применении неравен</w:t>
                  </w:r>
                  <w:proofErr w:type="gramStart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ств пр</w:t>
                  </w:r>
                  <w:proofErr w:type="gramEnd"/>
                  <w:r w:rsidRPr="00FB7144">
                    <w:rPr>
                      <w:rFonts w:ascii="Arial" w:eastAsia="Times New Roman" w:hAnsi="Arial" w:cs="Arial"/>
                      <w:sz w:val="23"/>
                      <w:szCs w:val="23"/>
                      <w:shd w:val="clear" w:color="auto" w:fill="FFFFFF"/>
                    </w:rPr>
                    <w:t>и решении задач.</w:t>
                  </w:r>
                </w:p>
              </w:tc>
            </w:tr>
          </w:tbl>
          <w:p w:rsidR="00FB7144" w:rsidRPr="00FB7144" w:rsidRDefault="00FB7144" w:rsidP="00FB714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XV ПЕДАГОГИЧЕСКИЙ МАРАФОН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С лекцией на тему 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>«ЕГЭ-2016. Формирование умений решения задач с параметрами»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выступил народный учитель, полный кавалер ордена «За заслуги», автор учебников Михаил Семенович Якир. Такой тип задач, представляющих целую отрасль элементарной математики, появился в экзамене давно и, по мнению Якира, играет огромную роль. Как рождаются такие задачи? Авторы учебников рисуют графический образ и переводят в задачу. И чтобы задача не была нудной, мучительной и долгой, нужно начать с раскрытия этого графического образа.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br/>
              <w:t>Лекция вызвала живой интерес у публики. Учителя получили новые подходы к решению задач с параметрами и рекомендации, как помочь в освоении этого раздела математики своим ученикам.</w:t>
            </w:r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2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37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Смотреть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:rsidR="00FB7144" w:rsidRPr="00FB7144" w:rsidRDefault="00FB7144" w:rsidP="00FB714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lastRenderedPageBreak/>
              <w:t>МОСКОВСКИЙ МЕЖДУНАРОДНЫЙ САЛОН ОБРАЗОВАНИЯ-2016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Состоялся мастер-класс по геометрии 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>«Открытия в каждом прикосновении»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, на котором были продемонстрированы многие приемы работы с ЭФУ, в том числе создание библиотеки базовых дополнительных построений, часто используемых в задачах ОГЭ и ЕГЭ.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Ведущий — А. В. Доронин, учитель математики высшей квалификационной категории ГБОУ города Москвы гимназии № 1520 им. </w:t>
            </w:r>
            <w:proofErr w:type="spellStart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Капцовых</w:t>
            </w:r>
            <w:proofErr w:type="spellEnd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  <w:p w:rsidR="00FB7144" w:rsidRPr="00FB7144" w:rsidRDefault="00FB7144" w:rsidP="00FB714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3" w:tgtFrame="_blank" w:history="1">
              <w:r w:rsidRPr="00FB7144">
                <w:rPr>
                  <w:rFonts w:ascii="Arial" w:eastAsia="Times New Roman" w:hAnsi="Arial" w:cs="Arial"/>
                  <w:color w:val="000000"/>
                  <w:sz w:val="23"/>
                  <w:szCs w:val="23"/>
                  <w:shd w:val="clear" w:color="auto" w:fill="FFFFFF"/>
                </w:rPr>
                <w:pict>
                  <v:shape id="_x0000_i1038" type="#_x0000_t75" alt="YouTube" style="width:24pt;height:24pt"/>
                </w:pict>
              </w:r>
              <w:r w:rsidRPr="00FB7144">
                <w:rPr>
                  <w:rFonts w:ascii="Arial" w:eastAsia="Times New Roman" w:hAnsi="Arial" w:cs="Arial"/>
                  <w:color w:val="000000"/>
                  <w:sz w:val="23"/>
                </w:rPr>
                <w:t>Смотреть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:rsidR="00FB7144" w:rsidRPr="00FB7144" w:rsidRDefault="00FB7144" w:rsidP="00FB714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КОНКУРСЫ</w:t>
            </w:r>
          </w:p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24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szCs w:val="23"/>
                </w:rPr>
                <w:pict>
                  <v:shape id="_x0000_i1039" type="#_x0000_t75" alt="" href="https://mail.rambler.ru/m/redirect?url=http%3A//drofaru.link.sendsay.ru/drofaru/790%2CWkgExXcWUHpPbKojoBIdnQ/133%2C1557182%2C83542%2C%3FaHR0cDovL2VmdS5kcm9mYS5ydS9jb21wZXRpdGlvbi8/dXRtX3NvdXJjZT1zZW5kc2F5JnV0bV9tZWRpdW09ZW1haWwmdXRtX2NhbXBhaWduPWRpZ2VzdF9tYXRocw%3D%3D&amp;hash=836715649807b84b8dea5f2d1c12d661" target="&quot;_blank&quot;" style="width:24pt;height:24pt" o:button="t"/>
                </w:pict>
              </w:r>
            </w:hyperlink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С 15 апреля по 1 октября 2016 года объединённая издательская группа «ДРОФА» — «ВЕНТАНА-ГРАФ» приглашает педагогов поделиться своим опытом использования электронных учебников и принять участие во Всероссийском конкурсе </w:t>
            </w:r>
            <w:hyperlink r:id="rId25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«Электронный учебник на уроке»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>. Это первый в России конкурс, который позволит собрать лучшие практики педагогов страны.</w:t>
            </w:r>
          </w:p>
          <w:p w:rsidR="00FB7144" w:rsidRPr="00FB7144" w:rsidRDefault="00FB7144" w:rsidP="00FB714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Номинации Конкурса:</w:t>
            </w:r>
          </w:p>
          <w:p w:rsidR="00FB7144" w:rsidRPr="00FB7144" w:rsidRDefault="00FB7144" w:rsidP="00FB7144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Конспект/технологическая карта урока.</w:t>
            </w:r>
          </w:p>
          <w:p w:rsidR="00FB7144" w:rsidRPr="00FB7144" w:rsidRDefault="00FB7144" w:rsidP="00FB7144">
            <w:pPr>
              <w:numPr>
                <w:ilvl w:val="0"/>
                <w:numId w:val="1"/>
              </w:numPr>
              <w:spacing w:before="72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Видеоурок</w:t>
            </w:r>
            <w:proofErr w:type="spellEnd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Все уроки в номинации «</w:t>
            </w:r>
            <w:proofErr w:type="spellStart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Видеоурок</w:t>
            </w:r>
            <w:proofErr w:type="spellEnd"/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» будут доступны на </w:t>
            </w:r>
            <w:hyperlink r:id="rId26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youtube-канале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объединённой издательской группы. Это позволит в любое время, посмотрев урок, найти идеи методического или технологического характера для своих занятий, поддержать участника, оставив ему комментарий.</w:t>
            </w:r>
          </w:p>
          <w:p w:rsidR="00FB7144" w:rsidRPr="00FB7144" w:rsidRDefault="00FB7144" w:rsidP="00FB714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О награждении</w:t>
            </w:r>
          </w:p>
          <w:p w:rsidR="00FB7144" w:rsidRPr="00FB7144" w:rsidRDefault="00FB7144" w:rsidP="00FB714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Каждый участник получит сертификат. Призёры получат дипломы и ценные подарки, среди которых денежный приз, планшет, сертификаты на годовое использование электронных учебников в классе. Награждение будет происходить в Москве на Всероссийской конференции по электронным учебникам, проезд и проживание за счёт организаторов.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Подробнее об условиях участия, требованиях можно ознакомиться на сайте Конкурса — </w:t>
            </w:r>
            <w:hyperlink r:id="rId27" w:tgtFrame="_blank" w:history="1">
              <w:proofErr w:type="spellStart"/>
              <w:r w:rsidRPr="00FB7144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efu.drofa.ru</w:t>
              </w:r>
              <w:proofErr w:type="spellEnd"/>
            </w:hyperlink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hyperlink r:id="rId28" w:tgtFrame="_blank" w:history="1">
              <w:r w:rsidRPr="00FB7144">
                <w:rPr>
                  <w:rFonts w:ascii="Arial" w:eastAsia="Times New Roman" w:hAnsi="Arial" w:cs="Arial"/>
                  <w:color w:val="FFFFFF"/>
                  <w:sz w:val="23"/>
                </w:rPr>
                <w:t>Положение конкурса</w:t>
              </w:r>
            </w:hyperlink>
          </w:p>
          <w:p w:rsidR="00FB7144" w:rsidRPr="00FB7144" w:rsidRDefault="00FB7144" w:rsidP="00FB714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8BCC"/>
                <w:sz w:val="35"/>
                <w:szCs w:val="3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t>ПРИГЛАШАЕМ НА КНИЖНЫЙ ФЕСТИВАЛЬ</w:t>
            </w: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35"/>
                <w:szCs w:val="35"/>
              </w:rPr>
              <w:br/>
              <w:t>«КРАСНАЯ ПЛОЩАДЬ»</w:t>
            </w:r>
          </w:p>
          <w:p w:rsidR="00FB7144" w:rsidRPr="00FB7144" w:rsidRDefault="00FB7144" w:rsidP="00FB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8BCC"/>
                <w:sz w:val="25"/>
                <w:szCs w:val="25"/>
              </w:rPr>
            </w:pPr>
            <w:r w:rsidRPr="00FB7144">
              <w:rPr>
                <w:rFonts w:ascii="Arial" w:eastAsia="Times New Roman" w:hAnsi="Arial" w:cs="Arial"/>
                <w:b/>
                <w:bCs/>
                <w:color w:val="228BCC"/>
                <w:sz w:val="25"/>
              </w:rPr>
              <w:t>03–06 июня 2016 года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В рамках </w:t>
            </w:r>
            <w:hyperlink r:id="rId29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книжного фестиваля на Красной площади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объединённая издательская группа «ДРОФА» — «ВЕНТАНА-ГРАФ» представит широкий ассортимент учебной литературы для детей от дошкольного возраста до старших классов. Приходите не только за 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новинками и давно зарекомендовавшими себя учебными изданиями, но и на наши мероприятия! Регистрируйтесь для 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 xml:space="preserve">очного участия 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(количество мест ограничено!) или присоединяйтесь на </w:t>
            </w:r>
            <w:proofErr w:type="spellStart"/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>онлайн-трансляции</w:t>
            </w:r>
            <w:proofErr w:type="spellEnd"/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> 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>(регистрация не требуется).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Кроме того, 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 xml:space="preserve">6 июня в режиме </w:t>
            </w:r>
            <w:proofErr w:type="spellStart"/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>онлайн-трансляции</w:t>
            </w:r>
            <w:proofErr w:type="spellEnd"/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 xml:space="preserve"> с 16.00 до 17.00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t xml:space="preserve"> будут подведены итоги </w:t>
            </w:r>
            <w:r w:rsidRPr="00FB7144">
              <w:rPr>
                <w:rFonts w:ascii="Arial" w:eastAsia="Times New Roman" w:hAnsi="Arial" w:cs="Arial"/>
                <w:b/>
                <w:bCs/>
                <w:sz w:val="23"/>
              </w:rPr>
              <w:t xml:space="preserve">Всероссийского конкурса </w:t>
            </w:r>
            <w:hyperlink r:id="rId30" w:tgtFrame="_blank" w:history="1">
              <w:r w:rsidRPr="00FB7144"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u w:val="single"/>
                </w:rPr>
                <w:t>«Читаем Пушкина»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FB7144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Следите за обновлениями на </w:t>
            </w:r>
            <w:hyperlink r:id="rId31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нашем сайте</w:t>
              </w:r>
            </w:hyperlink>
            <w:r w:rsidRPr="00FB7144">
              <w:rPr>
                <w:rFonts w:ascii="Arial" w:eastAsia="Times New Roman" w:hAnsi="Arial" w:cs="Arial"/>
                <w:sz w:val="23"/>
                <w:szCs w:val="23"/>
              </w:rPr>
              <w:t>!</w:t>
            </w:r>
          </w:p>
          <w:p w:rsidR="00FB7144" w:rsidRPr="00FB7144" w:rsidRDefault="00FB7144" w:rsidP="00FB7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32" w:tgtFrame="_blank" w:history="1">
              <w:r w:rsidRPr="00FB7144">
                <w:rPr>
                  <w:rFonts w:ascii="Arial" w:eastAsia="Times New Roman" w:hAnsi="Arial" w:cs="Arial"/>
                  <w:color w:val="0000FF"/>
                  <w:sz w:val="23"/>
                  <w:szCs w:val="23"/>
                </w:rPr>
                <w:pict>
                  <v:shape id="_x0000_i1040" type="#_x0000_t75" alt="" href="https://mail.rambler.ru/m/redirect?url=http%3A//drofaru.link.sendsay.ru/drofaru/798%2CfrGYevqVQYdI0aEBUGPomg/133%2C1557182%2C83542%2C%3FaHR0cDovL3d3dy5kcm9mYS5ydS9yZWQtc3F1YXJlLWV2ZW50cy8/dXRtX3NvdXJjZT1zZW5kc2F5JnV0bV9tZWRpdW09ZW1haWwmdXRtX2NhbXBhaWduPWRpZ2VzdF9tYXRocw%3D%3D&amp;hash=9f706b6201f2e4e3b14774557f5ff0e1" target="&quot;_blank&quot;" style="width:24pt;height:24pt" o:button="t"/>
                </w:pict>
              </w:r>
            </w:hyperlink>
          </w:p>
          <w:p w:rsidR="00FB7144" w:rsidRPr="00FB7144" w:rsidRDefault="00FB7144" w:rsidP="00FB7144">
            <w:pPr>
              <w:spacing w:before="480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FB7144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Присоединяйтесь к нам!</w:t>
            </w:r>
          </w:p>
        </w:tc>
      </w:tr>
    </w:tbl>
    <w:p w:rsidR="005C29B4" w:rsidRDefault="005C29B4"/>
    <w:sectPr w:rsidR="005C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7DC"/>
    <w:multiLevelType w:val="multilevel"/>
    <w:tmpl w:val="AD9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144"/>
    <w:rsid w:val="005C29B4"/>
    <w:rsid w:val="00F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1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7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7901">
                          <w:marLeft w:val="0"/>
                          <w:marRight w:val="0"/>
                          <w:marTop w:val="72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162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98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6288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49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6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drofaru.link.sendsay.ru/drofaru/774%2C8tRJisk52uPyKk3cIXK_3w/133%2C1557182%2C83542%2C%3FaHR0cHM6Ly93d3cudmdmLnJ1L3Bva3VwYXRlbGp1L2thdGFsb2cvQm9vay5hc3B4P1JJTj0yNTE5JnV0bV9zb3VyY2U9c2VuZHNheSZ1dG1fbWVkaXVtPWVtYWlsJnV0bV9jYW1wYWlnbj1kaWdlc3RfbWF0aHM%3D&amp;hash=d10c284367ce5e71900f2ba06679e1ed" TargetMode="External"/><Relationship Id="rId13" Type="http://schemas.openxmlformats.org/officeDocument/2006/relationships/hyperlink" Target="https://mail.rambler.ru/m/redirect?url=http%3A//drofaru.link.sendsay.ru/drofaru/779%2CDb4aMOkaFwZp7fHuDZKQig/133%2C1557182%2C83542%2C%3FaHR0cHM6Ly93d3cueW91dHViZS5jb20vd2F0Y2g/dj1DUE5lTkhwcDdrSSZ1dG1fc291cmNlPXNlbmRzYXkmdXRtX21lZGl1bT1lbWFpbCZ1dG1fY2FtcGFpZ249ZGlnZXN0X21hdGhz&amp;hash=3b83c861c48d7e24adb34f2b0611fb5e" TargetMode="External"/><Relationship Id="rId18" Type="http://schemas.openxmlformats.org/officeDocument/2006/relationships/hyperlink" Target="https://mail.rambler.ru/m/redirect?url=http%3A//drofaru.link.sendsay.ru/drofaru/784%2CE2gjQBxkXDrt4b13iAeavA/133%2C1557182%2C83542%2C%3FaHR0cHM6Ly93d3cueW91dHViZS5jb20vd2F0Y2g/dj14QWhWcjcxbG8tNCZ1dG1fc291cmNlPXNlbmRzYXkmdXRtX21lZGl1bT1lbWFpbCZ1dG1fY2FtcGFpZ249ZGlnZXN0X21hdGhz&amp;hash=2d196ad85147589a711ad371cf2915ae" TargetMode="External"/><Relationship Id="rId26" Type="http://schemas.openxmlformats.org/officeDocument/2006/relationships/hyperlink" Target="https://mail.rambler.ru/m/redirect?url=http%3A//drofaru.link.sendsay.ru/drofaru/792%2COUhNronEszS13zB7Lm9WEA/133%2C1557182%2C83542%2C%3FaHR0cHM6Ly93d3cueW91dHViZS5jb20vdXNlci9Ecm9mYXB1Ymxpc2hpbmcvcGxheWxpc3RzP3V0bV9zb3VyY2U9c2VuZHNheSZ1dG1fbWVkaXVtPWVtYWlsJnV0bV9jYW1wYWlnbj1kaWdlc3RfbWF0aHM%3D&amp;hash=76744a4f2a98d7e8c8d46648435133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m/redirect?url=http%3A//drofaru.link.sendsay.ru/drofaru/787%2CuPdolIoLluDTz6FWKRLo-Q/133%2C1557182%2C83542%2C%3FaHR0cHM6Ly93d3cudmdmLnJ1L3Bva3VwYXRlbGp1L2thdGFsb2cvQm9vay5hc3B4P1JJTj01NzgyJnV0bV9zb3VyY2U9c2VuZHNheSZ1dG1fbWVkaXVtPWVtYWlsJnV0bV9jYW1wYWlnbj1kaWdlc3RfbWF0aHM%3D&amp;hash=e5199397914544c422832e2bc9d0cd4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il.rambler.ru/m/redirect?url=http%3A//drofaru.link.sendsay.ru/drofaru/773%2C5hyw8P-efeWElTAtXnzb7g/133%2C1557182%2C83542%2C%3FaHR0cDovL3Nob3AuZHJvZmEucnUvYm9vay8xNjA4MDQ0LWdlb21ldHJpeWEtOS1rbGFzcy1tZXRvZGljaGVza29lLXBvc29iaWUtaXpkLTEvP3V0bV9zb3VyY2U9c2VuZHNheSZ1dG1fbWVkaXVtPWVtYWlsJnV0bV9jYW1wYWlnbj1kaWdlc3RfbWF0aHM%3D&amp;hash=7ba192ff5a206a27c8fe40347b2df019" TargetMode="External"/><Relationship Id="rId12" Type="http://schemas.openxmlformats.org/officeDocument/2006/relationships/hyperlink" Target="https://mail.rambler.ru/m/redirect?url=http%3A//drofaru.link.sendsay.ru/drofaru/778%2CeqBMWhoLP--GWkX1e_GCZQ/133%2C1557182%2C83542%2C%3FaHR0cHM6Ly93d3cueW91dHViZS5jb20vd2F0Y2g/dj01azVqU0dLaVpsUSZ1dG1fc291cmNlPXNlbmRzYXkmdXRtX21lZGl1bT1lbWFpbCZ1dG1fY2FtcGFpZ249ZGlnZXN0X21hdGhz&amp;hash=47f51171f490dd2c23f6fd9df97505b6" TargetMode="External"/><Relationship Id="rId17" Type="http://schemas.openxmlformats.org/officeDocument/2006/relationships/hyperlink" Target="https://mail.rambler.ru/m/redirect?url=http%3A//drofaru.link.sendsay.ru/drofaru/783%2CUceZCHBExWi0cmQM4VYImw/133%2C1557182%2C83542%2C%3FaHR0cDovL3d3dy5kcm9mYS5ydS9mb3ItdXNlcnMvdGVhY2hlci9zZW1pbmFycy8/dXRtX3NvdXJjZT1zZW5kc2F5JnV0bV9tZWRpdW09ZW1haWwmdXRtX2NhbXBhaWduPWRpZ2VzdF9tYXRocw%3D%3D&amp;hash=56a668338151023d4314a3355fbca97e" TargetMode="External"/><Relationship Id="rId25" Type="http://schemas.openxmlformats.org/officeDocument/2006/relationships/hyperlink" Target="https://mail.rambler.ru/m/redirect?url=http%3A//drofaru.link.sendsay.ru/drofaru/791%2CWkgExXcWUHpPbKojoBIdnQ/133%2C1557182%2C83542%2C%3FaHR0cDovL2VmdS5kcm9mYS5ydS9jb21wZXRpdGlvbi8/dXRtX3NvdXJjZT1zZW5kc2F5JnV0bV9tZWRpdW09ZW1haWwmdXRtX2NhbXBhaWduPWRpZ2VzdF9tYXRocw%3D%3D&amp;hash=a17df38aaae52835002dbb4144a9961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%3A//drofaru.link.sendsay.ru/drofaru/782%2CxsmTIBypJMjg378OKO4ajQ/133%2C1557182%2C83542%2C%3FaHR0cHM6Ly93d3cueW91dHViZS5jb20vcGxheWxpc3Q/bGlzdD1QTFBDWmE0RHJtbG1panBSRnI0YTdmZ2F1dldWMmpwd042JnV0bV9zb3VyY2U9c2VuZHNheSZ1dG1fbWVkaXVtPWVtYWlsJnV0bV9jYW1wYWlnbj1kaWdlc3RfbWF0aHM%3D&amp;hash=cd64d0139e21fc7af4251bb6f345a449" TargetMode="External"/><Relationship Id="rId20" Type="http://schemas.openxmlformats.org/officeDocument/2006/relationships/hyperlink" Target="https://mail.rambler.ru/m/redirect?url=http%3A//drofaru.link.sendsay.ru/drofaru/786%2CxyExwFYIYT2MCUzoOI8VNw/133%2C1557182%2C83542%2C%3FaHR0cHM6Ly93d3cueW91dHViZS5jb20vd2F0Y2g/dj1CMFhmYkFWY3lrdyZ1dG1fc291cmNlPXNlbmRzYXkmdXRtX21lZGl1bT1lbWFpbCZ1dG1fY2FtcGFpZ249ZGlnZXN0X21hdGhz&amp;hash=ff32121ed00eab4fae8c5d0debf17477" TargetMode="External"/><Relationship Id="rId29" Type="http://schemas.openxmlformats.org/officeDocument/2006/relationships/hyperlink" Target="https://mail.rambler.ru/m/redirect?url=http%3A//drofaru.link.sendsay.ru/drofaru/795%2CfrGYevqVQYdI0aEBUGPomg/133%2C1557182%2C83542%2C%3FaHR0cDovL3d3dy5kcm9mYS5ydS9yZWQtc3F1YXJlLWV2ZW50cy8/dXRtX3NvdXJjZT1zZW5kc2F5JnV0bV9tZWRpdW09ZW1haWwmdXRtX2NhbXBhaWduPWRpZ2VzdF9tYXRocw%3D%3D&amp;hash=878ceef801378a719db6c62e22ea14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drofaru.link.sendsay.ru/drofaru/772%2CM_AyFJkqFRHEu1aY3392gQ/133%2C1557182%2C83542%2C%3FaHR0cDovL3d3dy52Z2YucnU/dXRtX3NvdXJjZT1zZW5kc2F5JnV0bV9tZWRpdW09ZW1haWwmdXRtX2NhbXBhaWduPWRpZ2VzdF9tYXRocw%3D%3D&amp;hash=607a375df622df871c59f5282859f18f" TargetMode="External"/><Relationship Id="rId11" Type="http://schemas.openxmlformats.org/officeDocument/2006/relationships/hyperlink" Target="https://mail.rambler.ru/m/redirect?url=http%3A//drofaru.link.sendsay.ru/drofaru/777%2Cron8dVz5jv8nI53SY4VlKw/133%2C1557182%2C83542%2C%3FaHR0cHM6Ly93d3cueW91dHViZS5jb20vd2F0Y2g/dj1zUHRIZlBYQlh4VSZ1dG1fc291cmNlPXNlbmRzYXkmdXRtX21lZGl1bT1lbWFpbCZ1dG1fY2FtcGFpZ249ZGlnZXN0X21hdGhz&amp;hash=bc026a497fd90284955fedbc99c191d0" TargetMode="External"/><Relationship Id="rId24" Type="http://schemas.openxmlformats.org/officeDocument/2006/relationships/hyperlink" Target="https://mail.rambler.ru/m/redirect?url=http%3A//drofaru.link.sendsay.ru/drofaru/790%2CWkgExXcWUHpPbKojoBIdnQ/133%2C1557182%2C83542%2C%3FaHR0cDovL2VmdS5kcm9mYS5ydS9jb21wZXRpdGlvbi8/dXRtX3NvdXJjZT1zZW5kc2F5JnV0bV9tZWRpdW09ZW1haWwmdXRtX2NhbXBhaWduPWRpZ2VzdF9tYXRocw%3D%3D&amp;hash=836715649807b84b8dea5f2d1c12d661" TargetMode="External"/><Relationship Id="rId32" Type="http://schemas.openxmlformats.org/officeDocument/2006/relationships/hyperlink" Target="https://mail.rambler.ru/m/redirect?url=http%3A//drofaru.link.sendsay.ru/drofaru/798%2CfrGYevqVQYdI0aEBUGPomg/133%2C1557182%2C83542%2C%3FaHR0cDovL3d3dy5kcm9mYS5ydS9yZWQtc3F1YXJlLWV2ZW50cy8/dXRtX3NvdXJjZT1zZW5kc2F5JnV0bV9tZWRpdW09ZW1haWwmdXRtX2NhbXBhaWduPWRpZ2VzdF9tYXRocw%3D%3D&amp;hash=9f706b6201f2e4e3b14774557f5ff0e1" TargetMode="External"/><Relationship Id="rId5" Type="http://schemas.openxmlformats.org/officeDocument/2006/relationships/hyperlink" Target="https://mail.rambler.ru/m/redirect?url=http%3A//drofaru.link.sendsay.ru/drofaru/771%2CTtHIunaiXCqoTv9hDthRiw/133%2C1557182%2C83542%2C%3FaHR0cDovL3d3dy5kcm9mYS5ydT91dG1fc291cmNlPXNlbmRzYXkmdXRtX21lZGl1bT1lbWFpbCZ1dG1fY2FtcGFpZ249ZGlnZXN0X21hdGhz&amp;hash=1f2aa40cb2988f7b9a49017ce63e34cb" TargetMode="External"/><Relationship Id="rId15" Type="http://schemas.openxmlformats.org/officeDocument/2006/relationships/hyperlink" Target="https://mail.rambler.ru/m/redirect?url=http%3A//drofaru.link.sendsay.ru/drofaru/781%2Cb4BwS2EI8uLlwtgxosN2Rw/133%2C1557182%2C83542%2C%3FaHR0cHM6Ly93d3cueW91dHViZS5jb20vd2F0Y2g/dj1QZDhKSDlFRWV6ZyZ1dG1fc291cmNlPXNlbmRzYXkmdXRtX21lZGl1bT1lbWFpbCZ1dG1fY2FtcGFpZ249ZGlnZXN0X21hdGhz&amp;hash=9c15ac3c071abb685b89970dff8001e6" TargetMode="External"/><Relationship Id="rId23" Type="http://schemas.openxmlformats.org/officeDocument/2006/relationships/hyperlink" Target="https://mail.rambler.ru/m/redirect?url=http%3A//drofaru.link.sendsay.ru/drofaru/789%2CnjgPUjwP4ynKq_ZfEtSDIg/133%2C1557182%2C83542%2C%3FaHR0cHM6Ly93d3cueW91dHViZS5jb20vd2F0Y2g/dj02TnlqWFRfdVBKNCZ1dG1fc291cmNlPXNlbmRzYXkmdXRtX21lZGl1bT1lbWFpbCZ1dG1fY2FtcGFpZ249ZGlnZXN0X21hdGhz&amp;hash=f15ec1c485bc8515b0dbbea984b638e5" TargetMode="External"/><Relationship Id="rId28" Type="http://schemas.openxmlformats.org/officeDocument/2006/relationships/hyperlink" Target="https://mail.rambler.ru/m/redirect?url=http%3A//drofaru.link.sendsay.ru/drofaru/794%2CWkgExXcWUHpPbKojoBIdnQ/133%2C1557182%2C83542%2C%3FaHR0cDovL2VmdS5kcm9mYS5ydS9jb21wZXRpdGlvbi8/dXRtX3NvdXJjZT1zZW5kc2F5JnV0bV9tZWRpdW09ZW1haWwmdXRtX2NhbXBhaWduPWRpZ2VzdF9tYXRocw%3D%3D&amp;hash=462afed4501c726d9212478d74fae3fd" TargetMode="External"/><Relationship Id="rId10" Type="http://schemas.openxmlformats.org/officeDocument/2006/relationships/hyperlink" Target="https://mail.rambler.ru/m/redirect?url=http%3A//drofaru.link.sendsay.ru/drofaru/776%2C5hyw8P-efeWElTAtXnzb7g/133%2C1557182%2C83542%2C%3FaHR0cDovL3Nob3AuZHJvZmEucnUvYm9vay8xNjA4MDQ0LWdlb21ldHJpeWEtOS1rbGFzcy1tZXRvZGljaGVza29lLXBvc29iaWUtaXpkLTEvP3V0bV9zb3VyY2U9c2VuZHNheSZ1dG1fbWVkaXVtPWVtYWlsJnV0bV9jYW1wYWlnbj1kaWdlc3RfbWF0aHM%3D&amp;hash=ad5584a48e6ea51558ca2c9c14006581" TargetMode="External"/><Relationship Id="rId19" Type="http://schemas.openxmlformats.org/officeDocument/2006/relationships/hyperlink" Target="https://mail.rambler.ru/m/redirect?url=http%3A//drofaru.link.sendsay.ru/drofaru/785%2C2UVVAjGtvaO9eEvAWKlONw/133%2C1557182%2C83542%2C%3FaHR0cDovL3Nob3AuZHJvZmEucnUvYm9vay8xNTkyMDMyLWFsZ2VicmEtOS1rbC11Y2hlYm5pay12ZXJ0aWthbC8/dXRtX3NvdXJjZT1zZW5kc2F5JnV0bV9tZWRpdW09ZW1haWwmdXRtX2NhbXBhaWduPWRpZ2VzdF9tYXRocw%3D%3D&amp;hash=bb398d201bf491bce3595ab212196f21" TargetMode="External"/><Relationship Id="rId31" Type="http://schemas.openxmlformats.org/officeDocument/2006/relationships/hyperlink" Target="https://mail.rambler.ru/m/redirect?url=http%3A//drofaru.link.sendsay.ru/drofaru/797%2CfrGYevqVQYdI0aEBUGPomg/133%2C1557182%2C83542%2C%3FaHR0cDovL3d3dy5kcm9mYS5ydS9yZWQtc3F1YXJlLWV2ZW50cy8/dXRtX3NvdXJjZT1zZW5kc2F5JnV0bV9tZWRpdW09ZW1haWwmdXRtX2NhbXBhaWduPWRpZ2VzdF9tYXRocw%3D%3D&amp;hash=f9f063a12427946ce8a4848d7132cb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drofaru.link.sendsay.ru/drofaru/775%2CDveRpwnC_jvOA7gQzuO_QA/133%2C1557182%2C83542%2C%3FaHR0cDovL3d3dy52Z2YucnUvZ2xhdm5hamEvU1VfQWxnb3JpdG1fdXNwZWhhLmFzcHg/dXRtX3NvdXJjZT1zZW5kc2F5JnV0bV9tZWRpdW09ZW1haWwmdXRtX2NhbXBhaWduPWRpZ2VzdF9tYXRocw%3D%3D&amp;hash=fab14d1f6c0badae1092965c1fb022a6" TargetMode="External"/><Relationship Id="rId14" Type="http://schemas.openxmlformats.org/officeDocument/2006/relationships/hyperlink" Target="https://mail.rambler.ru/m/redirect?url=http%3A//drofaru.link.sendsay.ru/drofaru/780%2CzuZfoMHlnx9aCA8xyzQv8A/133%2C1557182%2C83542%2C%3FaHR0cHM6Ly93d3cueW91dHViZS5jb20vd2F0Y2g/dj1sMUxacXpnaFZSNCZ1dG1fc291cmNlPXNlbmRzYXkmdXRtX21lZGl1bT1lbWFpbCZ1dG1fY2FtcGFpZ249ZGlnZXN0X21hdGhz&amp;hash=45474ae13f7e433465c00dbcdb7f3be5" TargetMode="External"/><Relationship Id="rId22" Type="http://schemas.openxmlformats.org/officeDocument/2006/relationships/hyperlink" Target="https://mail.rambler.ru/m/redirect?url=http%3A//drofaru.link.sendsay.ru/drofaru/788%2CEjsHm2RxeZjAowJQbUJREw/133%2C1557182%2C83542%2C%3FaHR0cHM6Ly93d3cueW91dHViZS5jb20vd2F0Y2g/dj1CM2N4WjFOOS1aRSZ1dG1fc291cmNlPXNlbmRzYXkmdXRtX21lZGl1bT1lbWFpbCZ1dG1fY2FtcGFpZ249ZGlnZXN0X21hdGhz&amp;hash=e2f692e3431fb3b21813784f615fe582" TargetMode="External"/><Relationship Id="rId27" Type="http://schemas.openxmlformats.org/officeDocument/2006/relationships/hyperlink" Target="https://mail.rambler.ru/m/redirect?url=http%3A//drofaru.link.sendsay.ru/drofaru/793%2CWkgExXcWUHpPbKojoBIdnQ/133%2C1557182%2C83542%2C%3FaHR0cDovL2VmdS5kcm9mYS5ydS9jb21wZXRpdGlvbi8/dXRtX3NvdXJjZT1zZW5kc2F5JnV0bV9tZWRpdW09ZW1haWwmdXRtX2NhbXBhaWduPWRpZ2VzdF9tYXRocw%3D%3D&amp;hash=da5b557b5fb95cdd25e0dad443633318" TargetMode="External"/><Relationship Id="rId30" Type="http://schemas.openxmlformats.org/officeDocument/2006/relationships/hyperlink" Target="https://mail.rambler.ru/m/redirect?url=http%3A//drofaru.link.sendsay.ru/drofaru/796%2CtHE8wcLRb4Vpd7dxI-vsMg/133%2C1557182%2C83542%2C%3FaHR0cDovL3d3dy5kcm9mYS5ydS9wdXNoa2luLz91dG1fc291cmNlPXNlbmRzYXkmdXRtX21lZGl1bT1lbWFpbCZ1dG1fY2FtcGFpZ249ZGlnZXN0X21hdGhz&amp;hash=f2c2cfcc47619b5bf3b83a1bf6368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2686</Words>
  <Characters>15316</Characters>
  <Application>Microsoft Office Word</Application>
  <DocSecurity>0</DocSecurity>
  <Lines>127</Lines>
  <Paragraphs>35</Paragraphs>
  <ScaleCrop>false</ScaleCrop>
  <Company>Перспектива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3</cp:revision>
  <dcterms:created xsi:type="dcterms:W3CDTF">2016-05-31T06:20:00Z</dcterms:created>
  <dcterms:modified xsi:type="dcterms:W3CDTF">2016-05-31T06:21:00Z</dcterms:modified>
</cp:coreProperties>
</file>