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45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 xml:space="preserve">Для участия в </w:t>
      </w:r>
      <w:proofErr w:type="spellStart"/>
      <w:r w:rsidRPr="00A25128">
        <w:rPr>
          <w:sz w:val="28"/>
          <w:szCs w:val="28"/>
        </w:rPr>
        <w:t>видеоконсультации</w:t>
      </w:r>
      <w:proofErr w:type="spellEnd"/>
      <w:r w:rsidRPr="00A25128">
        <w:rPr>
          <w:sz w:val="28"/>
          <w:szCs w:val="28"/>
        </w:rPr>
        <w:t xml:space="preserve"> в формате </w:t>
      </w:r>
      <w:proofErr w:type="spellStart"/>
      <w:r w:rsidRPr="00A25128">
        <w:rPr>
          <w:sz w:val="28"/>
          <w:szCs w:val="28"/>
        </w:rPr>
        <w:t>вебинар</w:t>
      </w:r>
      <w:proofErr w:type="spellEnd"/>
      <w:r w:rsidRPr="00A25128">
        <w:rPr>
          <w:sz w:val="28"/>
          <w:szCs w:val="28"/>
        </w:rPr>
        <w:t xml:space="preserve"> муниципальным ресурсным центрам или отдельным образовательным организациям необходимо обновить используемый браузер и </w:t>
      </w:r>
      <w:proofErr w:type="spellStart"/>
      <w:r w:rsidRPr="00A25128">
        <w:rPr>
          <w:sz w:val="28"/>
          <w:szCs w:val="28"/>
        </w:rPr>
        <w:t>AdobeFlashPlayer</w:t>
      </w:r>
      <w:proofErr w:type="spellEnd"/>
      <w:r w:rsidRPr="00A25128">
        <w:rPr>
          <w:sz w:val="28"/>
          <w:szCs w:val="28"/>
        </w:rPr>
        <w:t xml:space="preserve"> до последних версий. </w:t>
      </w:r>
    </w:p>
    <w:p w:rsidR="00390245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 xml:space="preserve">За полчаса до начала мероприятия пройти по ссылке: </w:t>
      </w:r>
      <w:hyperlink r:id="rId4" w:history="1">
        <w:r w:rsidRPr="0098169C">
          <w:rPr>
            <w:rStyle w:val="a4"/>
            <w:sz w:val="28"/>
            <w:szCs w:val="28"/>
          </w:rPr>
          <w:t>http://webinar.irooo.ru</w:t>
        </w:r>
      </w:hyperlink>
      <w:r w:rsidRPr="00A25128">
        <w:rPr>
          <w:sz w:val="28"/>
          <w:szCs w:val="28"/>
        </w:rPr>
        <w:t xml:space="preserve">. </w:t>
      </w:r>
    </w:p>
    <w:p w:rsidR="00390245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 xml:space="preserve">В поле «Наименование учреждения» указывается наименование района (для городских учреждений – «Омск») и через нижнее подчеркивание краткое наименование учреждения (без пробелов), например: Калачинский_СОШ№1, </w:t>
      </w:r>
      <w:proofErr w:type="spellStart"/>
      <w:r w:rsidRPr="00A25128">
        <w:rPr>
          <w:sz w:val="28"/>
          <w:szCs w:val="28"/>
        </w:rPr>
        <w:t>Исилькульский_Адаптивная</w:t>
      </w:r>
      <w:proofErr w:type="spellEnd"/>
      <w:r w:rsidRPr="00A25128">
        <w:rPr>
          <w:sz w:val="28"/>
          <w:szCs w:val="28"/>
        </w:rPr>
        <w:t xml:space="preserve"> или Омск_Гимназия№19. </w:t>
      </w:r>
    </w:p>
    <w:p w:rsidR="00390245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 xml:space="preserve">Для районных методических ресурсных центров формат наименования: _&lt;наименование района&gt;_РЦ, например: </w:t>
      </w:r>
      <w:proofErr w:type="spellStart"/>
      <w:r w:rsidRPr="00A25128">
        <w:rPr>
          <w:sz w:val="28"/>
          <w:szCs w:val="28"/>
        </w:rPr>
        <w:t>_Азовский_РЦ</w:t>
      </w:r>
      <w:proofErr w:type="spellEnd"/>
      <w:r w:rsidRPr="00A25128">
        <w:rPr>
          <w:sz w:val="28"/>
          <w:szCs w:val="28"/>
        </w:rPr>
        <w:t xml:space="preserve">.  </w:t>
      </w:r>
    </w:p>
    <w:p w:rsidR="00390245" w:rsidRPr="00A25128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>Обратите особое внимание на использование знака «нижнее подчеркивание» в обоих случаях.</w:t>
      </w:r>
    </w:p>
    <w:p w:rsidR="00390245" w:rsidRPr="00A25128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>Пароль для подключения: client13.</w:t>
      </w:r>
    </w:p>
    <w:p w:rsidR="00390245" w:rsidRPr="00A25128" w:rsidRDefault="00390245" w:rsidP="00390245">
      <w:pPr>
        <w:pStyle w:val="a3"/>
        <w:spacing w:line="276" w:lineRule="auto"/>
        <w:ind w:left="-567" w:right="-143" w:firstLine="709"/>
        <w:jc w:val="both"/>
        <w:rPr>
          <w:sz w:val="28"/>
          <w:szCs w:val="28"/>
        </w:rPr>
      </w:pPr>
      <w:r w:rsidRPr="00A25128">
        <w:rPr>
          <w:sz w:val="28"/>
          <w:szCs w:val="28"/>
        </w:rPr>
        <w:t xml:space="preserve">Получить консультацию по работе в оболочке </w:t>
      </w:r>
      <w:proofErr w:type="spellStart"/>
      <w:r w:rsidRPr="00A25128">
        <w:rPr>
          <w:sz w:val="28"/>
          <w:szCs w:val="28"/>
        </w:rPr>
        <w:t>вебинара</w:t>
      </w:r>
      <w:proofErr w:type="spellEnd"/>
      <w:r w:rsidRPr="00A25128">
        <w:rPr>
          <w:sz w:val="28"/>
          <w:szCs w:val="28"/>
        </w:rPr>
        <w:t xml:space="preserve"> можно в любом муниципальном ресурсном центре информатизации образования, либо по телефону 8 (3812) 24-69-61 в БОУ ДПО «ИРООО».</w:t>
      </w:r>
    </w:p>
    <w:p w:rsidR="00196EA1" w:rsidRDefault="00196EA1"/>
    <w:sectPr w:rsidR="00196EA1" w:rsidSect="0019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245"/>
    <w:rsid w:val="00196EA1"/>
    <w:rsid w:val="0039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4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4">
    <w:name w:val="Hyperlink"/>
    <w:basedOn w:val="a0"/>
    <w:uiPriority w:val="99"/>
    <w:unhideWhenUsed/>
    <w:rsid w:val="00390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inar.iro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>Перспектива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1</cp:revision>
  <dcterms:created xsi:type="dcterms:W3CDTF">2016-10-12T06:48:00Z</dcterms:created>
  <dcterms:modified xsi:type="dcterms:W3CDTF">2016-10-12T06:54:00Z</dcterms:modified>
</cp:coreProperties>
</file>