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9" w:rsidRDefault="00F07D79" w:rsidP="00F07D7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идеи проекта</w:t>
      </w:r>
    </w:p>
    <w:p w:rsidR="00F07D79" w:rsidRDefault="00F07D79" w:rsidP="00F07D7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«Чем нас могут удивить домашние животные?»</w:t>
      </w:r>
    </w:p>
    <w:p w:rsidR="00F07D79" w:rsidRDefault="00F07D79" w:rsidP="00F07D7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07D79" w:rsidRPr="00F07D79" w:rsidRDefault="00F07D79" w:rsidP="00F07D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7D79">
        <w:rPr>
          <w:rFonts w:ascii="Times New Roman" w:hAnsi="Times New Roman"/>
          <w:b/>
          <w:sz w:val="28"/>
          <w:szCs w:val="28"/>
        </w:rPr>
        <w:t>1) Проект ученический</w:t>
      </w:r>
    </w:p>
    <w:tbl>
      <w:tblPr>
        <w:tblStyle w:val="a5"/>
        <w:tblW w:w="4946" w:type="pct"/>
        <w:tblInd w:w="0" w:type="dxa"/>
        <w:tblLook w:val="01E0"/>
      </w:tblPr>
      <w:tblGrid>
        <w:gridCol w:w="2808"/>
        <w:gridCol w:w="6660"/>
      </w:tblGrid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идея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реализация в проекте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Тема выбрана учащимися и сформулирована с их позиции.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Идея проекта была предложена учениками. У ребят возникли вопросы: Кто были предками современных домашних животных? Как использовали животных древние люди в религиозных обрядах и верованиях? Как звучат названия домашних животных на немецком языке? И желание найти на них ответы. 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Реализация в форме добровольного участия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Дети добровольно пожелали участвовать в проекте. После просмотра  стартовой презентации учащиеся стали работать над проектом.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Проект направлен на развитие самостоятельности и на самореализацию личности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Дети самостоятельно искали пути решения проблемы, составляли планы, собирали информацию, распределяли роли, сравнивали полученный материал, оценивали свою деятельность и деятельность членов  групп.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Деятельность учащихся – урочная и внеурочная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 уроках окружающий мир (4 класс), природоведение (5 класс), немецкий язык (5 класс) были рассмотрены темы касающ</w:t>
            </w:r>
            <w:r>
              <w:rPr>
                <w:rFonts w:ascii="Times New Roman" w:hAnsi="Times New Roman"/>
                <w:sz w:val="24"/>
                <w:szCs w:val="24"/>
              </w:rPr>
              <w:t>иеся животных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D79" w:rsidRPr="00F07D79" w:rsidRDefault="00F07D79" w:rsidP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Во внеурочное время проходило обсуждение, разработка планов, практическая работа, посещение кинологического клуба, встреча с ветеринаром, оценивание, создание продуктов.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Тема, содержание, деятельность, средства и продукты соответствуют возрасту учащихся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Тема учащимся интересна, деятельность посильна и выполнима. Средства и продукты соответствуют возрасту.</w:t>
            </w:r>
          </w:p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Обязанности между группами были распределены таким образом, чтобы наиболее сложные задан</w:t>
            </w:r>
            <w:r>
              <w:rPr>
                <w:rFonts w:ascii="Times New Roman" w:hAnsi="Times New Roman"/>
                <w:sz w:val="24"/>
                <w:szCs w:val="24"/>
              </w:rPr>
              <w:t>ия выполнялись 5 и 6 классами; 2-4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класс в основном фотографировал питомцев, работая в парах со старшими учащимися.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Учащиеся работают в группах и индивидуально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Постоянных было 3 группы, но иногда учащиеся, для выполнения заданий, объединялись по несколько человек из разных групп (например, для того, чтобы идти домой фотографировать животных). Часто учащиеся работали индивидуально или в парах после распределения заданий на каком-либо этапе.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Учащиеся «сами» строят свои знания для проекта, а не получают информацию в готовом виде. 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Учащиеся самостоятельно собирали информацию и проводили её отбор для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в презентациях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Роль учителя: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>помощник, наставник, консультант, координатор.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старших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классов больше работали самостоятельно,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изредка обращаясь за консультацией учителя при возникновении особо спорных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вопросов. Учащимся начальной школы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 чаще требовалась помощь учителя.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учащихся осуществлялась при скрытой координации учителем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Работа учащихся координировалась учителем с помощью направляющих вопросов, но учащиеся не выполняли задания данные учителем, а познавали окружающий мир, благодаря взятым на себя добровольно обязанностям.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Учащиеся должны хорошо понимать, что ожидается от проекта, до начала работы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Учащиеся понимали, что им предстоит организовать соревнование среди любимцев и что для этого им н</w:t>
            </w:r>
            <w:r>
              <w:rPr>
                <w:rFonts w:ascii="Times New Roman" w:hAnsi="Times New Roman"/>
                <w:sz w:val="24"/>
                <w:szCs w:val="24"/>
              </w:rPr>
              <w:t>адо разработать ряд документов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,</w:t>
            </w:r>
            <w:r w:rsidR="00B62C3E">
              <w:rPr>
                <w:rFonts w:ascii="Times New Roman" w:hAnsi="Times New Roman"/>
                <w:sz w:val="24"/>
                <w:szCs w:val="24"/>
              </w:rPr>
              <w:t xml:space="preserve"> произвести фотосъемку,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а также представить свою работу на публику и наградить питомцев через их хозяев.</w:t>
            </w:r>
          </w:p>
        </w:tc>
      </w:tr>
      <w:tr w:rsidR="00F07D79" w:rsidRPr="00F07D79" w:rsidTr="00F07D79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В описании проекта учителем на первый план выдвигается деятельность учащихся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Это и есть основное требование ученического проекта. В проекте показана деятельность учащихся.</w:t>
            </w:r>
          </w:p>
        </w:tc>
      </w:tr>
    </w:tbl>
    <w:p w:rsidR="00F07D79" w:rsidRPr="00F07D79" w:rsidRDefault="00F07D79" w:rsidP="00F07D79">
      <w:pPr>
        <w:rPr>
          <w:rFonts w:ascii="Times New Roman" w:hAnsi="Times New Roman"/>
          <w:b/>
          <w:sz w:val="24"/>
          <w:szCs w:val="24"/>
        </w:rPr>
      </w:pPr>
    </w:p>
    <w:p w:rsidR="00F07D79" w:rsidRPr="00F07D79" w:rsidRDefault="00F07D79" w:rsidP="00F07D79">
      <w:pPr>
        <w:rPr>
          <w:rFonts w:ascii="Times New Roman" w:hAnsi="Times New Roman"/>
          <w:b/>
          <w:sz w:val="24"/>
          <w:szCs w:val="24"/>
        </w:rPr>
      </w:pPr>
      <w:r w:rsidRPr="00F07D79">
        <w:rPr>
          <w:rFonts w:ascii="Times New Roman" w:hAnsi="Times New Roman"/>
          <w:b/>
          <w:sz w:val="24"/>
          <w:szCs w:val="24"/>
        </w:rPr>
        <w:t>2) Ученический учебный проект  «</w:t>
      </w:r>
      <w:r w:rsidR="00B62C3E">
        <w:rPr>
          <w:rFonts w:ascii="Times New Roman" w:hAnsi="Times New Roman"/>
          <w:b/>
          <w:sz w:val="24"/>
          <w:szCs w:val="24"/>
        </w:rPr>
        <w:t>Чем нас могут удивить домашние животные</w:t>
      </w:r>
      <w:r w:rsidRPr="00F07D79">
        <w:rPr>
          <w:rFonts w:ascii="Times New Roman" w:hAnsi="Times New Roman"/>
          <w:b/>
          <w:sz w:val="24"/>
          <w:szCs w:val="24"/>
        </w:rPr>
        <w:t>?» отвечает требованию ориентац</w:t>
      </w:r>
      <w:r w:rsidR="00B62C3E">
        <w:rPr>
          <w:rFonts w:ascii="Times New Roman" w:hAnsi="Times New Roman"/>
          <w:b/>
          <w:sz w:val="24"/>
          <w:szCs w:val="24"/>
        </w:rPr>
        <w:t>ии на развитие человека 21 века</w:t>
      </w:r>
      <w:r w:rsidRPr="00F07D79">
        <w:rPr>
          <w:rFonts w:ascii="Times New Roman" w:hAnsi="Times New Roman"/>
          <w:b/>
          <w:sz w:val="24"/>
          <w:szCs w:val="24"/>
        </w:rPr>
        <w:t xml:space="preserve"> и имеет в своём содержании четыре обязательных составляющих:</w:t>
      </w:r>
    </w:p>
    <w:tbl>
      <w:tblPr>
        <w:tblStyle w:val="a5"/>
        <w:tblW w:w="5000" w:type="pct"/>
        <w:tblInd w:w="0" w:type="dxa"/>
        <w:tblLook w:val="01E0"/>
      </w:tblPr>
      <w:tblGrid>
        <w:gridCol w:w="2098"/>
        <w:gridCol w:w="7473"/>
      </w:tblGrid>
      <w:tr w:rsidR="00F07D79" w:rsidRPr="00F07D79" w:rsidTr="00F07D79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проекта</w:t>
            </w:r>
          </w:p>
        </w:tc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Реализация в проекте</w:t>
            </w:r>
          </w:p>
        </w:tc>
      </w:tr>
      <w:tr w:rsidR="00F07D79" w:rsidRPr="00F07D79" w:rsidTr="00F07D79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учебно-ориентированный</w:t>
            </w:r>
          </w:p>
        </w:tc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Тематика соответствует государственному образовательному стандарту. </w:t>
            </w:r>
          </w:p>
          <w:p w:rsidR="00F07D79" w:rsidRPr="00F07D79" w:rsidRDefault="00F07D79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Приобретение знаний – только часть деятельности учащегося в проекте. </w:t>
            </w:r>
          </w:p>
          <w:p w:rsidR="00F07D79" w:rsidRPr="00F07D79" w:rsidRDefault="00F07D79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Ведущий принцип: учение – способ решить проблему. </w:t>
            </w:r>
          </w:p>
          <w:p w:rsidR="00F07D79" w:rsidRPr="00F07D79" w:rsidRDefault="00F07D79" w:rsidP="00B62C3E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Проект содержит папку с материалами (планы, анкеты, листы оценива</w:t>
            </w:r>
            <w:r w:rsidR="00B62C3E">
              <w:rPr>
                <w:rFonts w:ascii="Times New Roman" w:hAnsi="Times New Roman"/>
                <w:sz w:val="24"/>
                <w:szCs w:val="24"/>
              </w:rPr>
              <w:t>ния, положение о конкурсе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D79" w:rsidRPr="00F07D79" w:rsidTr="00F07D79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проблемно-ориентированный</w:t>
            </w:r>
          </w:p>
        </w:tc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Проблема: Как познать природу?</w:t>
            </w:r>
          </w:p>
          <w:p w:rsidR="00B62C3E" w:rsidRPr="00B62C3E" w:rsidRDefault="00F07D79" w:rsidP="00B62C3E">
            <w:pPr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Исследовательский характер: учащиеся исследуют</w:t>
            </w:r>
            <w:r w:rsidR="00B62C3E">
              <w:rPr>
                <w:rFonts w:ascii="Times New Roman" w:hAnsi="Times New Roman"/>
                <w:sz w:val="24"/>
                <w:szCs w:val="24"/>
              </w:rPr>
              <w:t>: 1.</w:t>
            </w:r>
            <w:r w:rsidR="00B62C3E">
              <w:t xml:space="preserve"> </w:t>
            </w:r>
            <w:r w:rsidR="00B62C3E" w:rsidRPr="00B62C3E">
              <w:rPr>
                <w:rFonts w:ascii="Times New Roman" w:hAnsi="Times New Roman"/>
                <w:sz w:val="24"/>
                <w:szCs w:val="24"/>
              </w:rPr>
              <w:t>Чем нас могут удивить домашние животные? (фото- и видеоматериалы, сборник эссе, в том числе в стихотворной форме)</w:t>
            </w:r>
            <w:proofErr w:type="gramStart"/>
            <w:r w:rsidR="00B62C3E" w:rsidRPr="00B6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C3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62C3E" w:rsidRPr="00B62C3E" w:rsidRDefault="00B62C3E" w:rsidP="00B62C3E">
            <w:pPr>
              <w:spacing w:line="24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62C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C3E">
              <w:rPr>
                <w:rFonts w:ascii="Times New Roman" w:hAnsi="Times New Roman"/>
                <w:sz w:val="24"/>
                <w:szCs w:val="24"/>
              </w:rPr>
              <w:t xml:space="preserve"> Как провести конкурс "Чем нас могут удивить домашние животные?" (пакет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C3E" w:rsidRDefault="00B62C3E" w:rsidP="00B62C3E">
            <w:pPr>
              <w:spacing w:line="24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62C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C3E">
              <w:rPr>
                <w:rFonts w:ascii="Times New Roman" w:hAnsi="Times New Roman"/>
                <w:sz w:val="24"/>
                <w:szCs w:val="24"/>
              </w:rPr>
              <w:t xml:space="preserve"> Что я думаю о причинах "разумного" поведения животных на примерах конкретных ситуаций и что об этом говорит наука (анкеты,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C3E">
              <w:rPr>
                <w:rFonts w:ascii="Times New Roman" w:hAnsi="Times New Roman"/>
                <w:sz w:val="24"/>
                <w:szCs w:val="24"/>
              </w:rPr>
              <w:t>сборник эссе)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D79" w:rsidRPr="00B62C3E" w:rsidRDefault="00F07D79" w:rsidP="00B62C3E">
            <w:pPr>
              <w:pStyle w:val="a6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2C3E">
              <w:rPr>
                <w:rFonts w:ascii="Times New Roman" w:hAnsi="Times New Roman"/>
                <w:sz w:val="24"/>
                <w:szCs w:val="24"/>
              </w:rPr>
              <w:t>Значимость проблемы для учащегося.</w:t>
            </w:r>
          </w:p>
        </w:tc>
      </w:tr>
      <w:tr w:rsidR="00F07D79" w:rsidRPr="00F07D79" w:rsidTr="00F07D79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gramStart"/>
            <w:r w:rsidRPr="00F07D7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Электронный формат продуктов де</w:t>
            </w:r>
            <w:r w:rsidR="00B62C3E">
              <w:rPr>
                <w:rFonts w:ascii="Times New Roman" w:hAnsi="Times New Roman"/>
                <w:sz w:val="24"/>
                <w:szCs w:val="24"/>
              </w:rPr>
              <w:t>ятельности (презентации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07D79" w:rsidRPr="00F07D79" w:rsidRDefault="00F07D79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Электронный формат источников информации (поиск информации в интернете). </w:t>
            </w:r>
          </w:p>
          <w:p w:rsidR="00F07D79" w:rsidRPr="00F07D79" w:rsidRDefault="00F07D79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Умение пользоваться И</w:t>
            </w:r>
            <w:proofErr w:type="gramStart"/>
            <w:r w:rsidRPr="00F07D7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и компьютерными технологиями.</w:t>
            </w:r>
          </w:p>
        </w:tc>
      </w:tr>
      <w:tr w:rsidR="00F07D79" w:rsidRPr="00F07D79" w:rsidTr="00F07D79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3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79" w:rsidRPr="00F07D79" w:rsidRDefault="00F07D79">
            <w:pPr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Создаётся продукт нужный обществу. Многим учащимся интересен и важен результат конкурса. А документация по организации и проведению послужит примером для тех, кто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>захочет провести подобный конкурс.</w:t>
            </w:r>
          </w:p>
          <w:p w:rsidR="00F07D79" w:rsidRPr="00F07D79" w:rsidRDefault="00F07D79">
            <w:pPr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на повышение качества продуктов деятельности. Учащиеся оценивают деятельность, оценивают её продукты.</w:t>
            </w:r>
          </w:p>
          <w:p w:rsidR="00F07D79" w:rsidRPr="00F07D79" w:rsidRDefault="00F07D79">
            <w:pPr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на социализацию личности. Учащиеся, примеряя на себя различные роли, ищут своё место в обществе. Кроме того, в результате деятельности по измерению, они посещают различные дома, учатся общаться с людьми.</w:t>
            </w:r>
          </w:p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7D79" w:rsidRPr="00F07D79" w:rsidRDefault="00F07D79" w:rsidP="00F07D79">
      <w:pPr>
        <w:rPr>
          <w:rFonts w:ascii="Times New Roman" w:hAnsi="Times New Roman"/>
          <w:b/>
          <w:sz w:val="24"/>
          <w:szCs w:val="24"/>
        </w:rPr>
      </w:pPr>
    </w:p>
    <w:p w:rsidR="00F07D79" w:rsidRPr="00F07D79" w:rsidRDefault="00F07D79" w:rsidP="00F07D79">
      <w:pPr>
        <w:rPr>
          <w:rFonts w:ascii="Times New Roman" w:hAnsi="Times New Roman"/>
          <w:b/>
          <w:sz w:val="24"/>
          <w:szCs w:val="24"/>
        </w:rPr>
      </w:pPr>
      <w:r w:rsidRPr="00F07D79">
        <w:rPr>
          <w:rFonts w:ascii="Times New Roman" w:hAnsi="Times New Roman"/>
          <w:b/>
          <w:sz w:val="24"/>
          <w:szCs w:val="24"/>
        </w:rPr>
        <w:t>3) Основополагающие педагогические принципы</w:t>
      </w:r>
    </w:p>
    <w:tbl>
      <w:tblPr>
        <w:tblStyle w:val="a5"/>
        <w:tblW w:w="5000" w:type="pct"/>
        <w:tblInd w:w="0" w:type="dxa"/>
        <w:tblLook w:val="01E0"/>
      </w:tblPr>
      <w:tblGrid>
        <w:gridCol w:w="3528"/>
        <w:gridCol w:w="6043"/>
      </w:tblGrid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идеи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Реализация в проекте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Без проблемы нет деятельности в проекте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Проблема познания природы.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Учение – способ решить проблему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B62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Что надо знать, уметь, чему надо научиться, что решить эту проблему? </w:t>
            </w:r>
            <w:r w:rsidR="00B62C3E">
              <w:rPr>
                <w:rFonts w:ascii="Times New Roman" w:hAnsi="Times New Roman"/>
                <w:sz w:val="24"/>
                <w:szCs w:val="24"/>
              </w:rPr>
              <w:t>Учащиеся увидели примеры удивительного и разумного поведения животных.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на развитие у учащихся мыслительных умений высокого уровня и метапознания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F07D79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ировали соб</w:t>
            </w:r>
            <w:r w:rsidR="00B62C3E">
              <w:rPr>
                <w:rFonts w:ascii="Times New Roman" w:hAnsi="Times New Roman"/>
                <w:sz w:val="24"/>
                <w:szCs w:val="24"/>
              </w:rPr>
              <w:t>ираемую информацию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Pr="00F07D79">
              <w:rPr>
                <w:rFonts w:ascii="Times New Roman" w:hAnsi="Times New Roman"/>
                <w:b/>
                <w:sz w:val="24"/>
                <w:szCs w:val="24"/>
              </w:rPr>
              <w:t>синтез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, составляли планы работы, вопросы для анкет, продумывали способы представления продуктов.</w:t>
            </w:r>
          </w:p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>ивали свою работу и работу других. Доказывали правильность выводов.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на развитие самостоятельности учащихся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Работа в проекте сильно повлияла на развитие самостоятельности участников проекта.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 w:rsidP="00B62C3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Данный проект наглядно показал пользу работы в сотруд</w:t>
            </w:r>
            <w:r w:rsidR="00B62C3E">
              <w:rPr>
                <w:rFonts w:ascii="Times New Roman" w:hAnsi="Times New Roman"/>
                <w:sz w:val="24"/>
                <w:szCs w:val="24"/>
              </w:rPr>
              <w:t xml:space="preserve">ничестве. Учащиеся начальной школы затеяли проект, а учащиеся  среднего звена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помогли реализовать проект.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Психологическая комфортность процесса обучения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Дети разного возраста чувствовали себя комфортно при проведении проекта.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Реализация дифференцированного подхода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 xml:space="preserve">Учащиеся в зависимости от желания и возможностей выбирали себе задание. Кто-то смог </w:t>
            </w:r>
            <w:proofErr w:type="gramStart"/>
            <w:r w:rsidRPr="00F07D79">
              <w:rPr>
                <w:rFonts w:ascii="Times New Roman" w:hAnsi="Times New Roman"/>
                <w:sz w:val="24"/>
                <w:szCs w:val="24"/>
              </w:rPr>
              <w:t>выполнять роль</w:t>
            </w:r>
            <w:proofErr w:type="gramEnd"/>
            <w:r w:rsidRPr="00F07D79">
              <w:rPr>
                <w:rFonts w:ascii="Times New Roman" w:hAnsi="Times New Roman"/>
                <w:sz w:val="24"/>
                <w:szCs w:val="24"/>
              </w:rPr>
              <w:t xml:space="preserve"> секретаря, а кто-то претендовал на создание презентации на компьютере.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Направленность на формирование успешности личности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Участники проекта смогли повысить свой авторитет не только в классе, но и в школе.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Оценивание – инструмент, способствующий успеху учащихся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Учащиеся сами разрабатывали листы оценивания, поэтому знали, какие требования надо предъявлять к своей работе. Оценивать свою работу интересно и важно не только оценить, но и попытаться устранить недочёты. Чем и занимались учащиеся.</w:t>
            </w:r>
          </w:p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Обсуждения – важный способ обучения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Обсуждение проходило в течени</w:t>
            </w:r>
            <w:proofErr w:type="gramStart"/>
            <w:r w:rsidRPr="00F07D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07D79">
              <w:rPr>
                <w:rFonts w:ascii="Times New Roman" w:hAnsi="Times New Roman"/>
                <w:sz w:val="24"/>
                <w:szCs w:val="24"/>
              </w:rPr>
              <w:t xml:space="preserve"> всего проекта. Учащиеся делились своими мнениями, наработками, </w:t>
            </w: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>доказывали свою точку зрения, обсуждали дальнейшие планы.</w:t>
            </w:r>
          </w:p>
        </w:tc>
      </w:tr>
      <w:tr w:rsidR="00F07D79" w:rsidRPr="00F07D79" w:rsidTr="00F07D79"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хода работы по проекту</w:t>
            </w:r>
          </w:p>
        </w:tc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79" w:rsidRPr="00F07D79" w:rsidRDefault="00F07D7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D79">
              <w:rPr>
                <w:rFonts w:ascii="Times New Roman" w:hAnsi="Times New Roman"/>
                <w:sz w:val="24"/>
                <w:szCs w:val="24"/>
              </w:rPr>
              <w:t>Продвижение по проекту мог посмотреть каждый участник  или родитель. Потому, что вся информация располагалась на сайте</w:t>
            </w:r>
            <w:r w:rsidR="00C5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ABF">
              <w:rPr>
                <w:rFonts w:ascii="Times New Roman" w:hAnsi="Times New Roman"/>
                <w:sz w:val="24"/>
                <w:szCs w:val="24"/>
                <w:lang w:val="de-DE"/>
              </w:rPr>
              <w:t>KuzWiki</w:t>
            </w:r>
            <w:proofErr w:type="spellEnd"/>
            <w:r w:rsidRPr="00F07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7D79" w:rsidRPr="00F07D79" w:rsidRDefault="00F07D79" w:rsidP="00F07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B2" w:rsidRPr="00F07D79" w:rsidRDefault="00C54ABF">
      <w:pPr>
        <w:rPr>
          <w:rFonts w:ascii="Times New Roman" w:hAnsi="Times New Roman"/>
          <w:sz w:val="24"/>
          <w:szCs w:val="24"/>
        </w:rPr>
      </w:pPr>
    </w:p>
    <w:sectPr w:rsidR="005977B2" w:rsidRPr="00F07D79" w:rsidSect="0003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099"/>
    <w:multiLevelType w:val="hybridMultilevel"/>
    <w:tmpl w:val="6638E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6D3"/>
    <w:multiLevelType w:val="hybridMultilevel"/>
    <w:tmpl w:val="12F2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288C"/>
    <w:multiLevelType w:val="hybridMultilevel"/>
    <w:tmpl w:val="9D902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F33CC"/>
    <w:multiLevelType w:val="hybridMultilevel"/>
    <w:tmpl w:val="BBC4D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13ADE"/>
    <w:multiLevelType w:val="hybridMultilevel"/>
    <w:tmpl w:val="2040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A241D"/>
    <w:multiLevelType w:val="hybridMultilevel"/>
    <w:tmpl w:val="2C40F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E06"/>
    <w:multiLevelType w:val="hybridMultilevel"/>
    <w:tmpl w:val="A226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79"/>
    <w:rsid w:val="00036F8E"/>
    <w:rsid w:val="0025700A"/>
    <w:rsid w:val="003D058F"/>
    <w:rsid w:val="00B62C3E"/>
    <w:rsid w:val="00C54ABF"/>
    <w:rsid w:val="00F0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07D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F07D79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F07D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2012-01-08T08:23:00Z</dcterms:created>
  <dcterms:modified xsi:type="dcterms:W3CDTF">2012-01-08T08:45:00Z</dcterms:modified>
</cp:coreProperties>
</file>