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3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A03">
        <w:rPr>
          <w:rFonts w:ascii="Times New Roman" w:hAnsi="Times New Roman" w:cs="Times New Roman"/>
          <w:b/>
          <w:i/>
          <w:sz w:val="24"/>
          <w:szCs w:val="24"/>
        </w:rPr>
        <w:t>Статья 54 закона РФ «Об образовании в Р</w:t>
      </w:r>
      <w:r w:rsidR="002F1B8F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 w:rsidRPr="003B4A0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2F1B8F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Pr="003B4A0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Договор об образовании: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 xml:space="preserve">1. Договор об образовании заключается в простой письменной форме </w:t>
      </w:r>
      <w:proofErr w:type="gramStart"/>
      <w:r w:rsidRPr="004C456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C456B">
        <w:rPr>
          <w:rFonts w:ascii="Times New Roman" w:hAnsi="Times New Roman" w:cs="Times New Roman"/>
          <w:sz w:val="24"/>
          <w:szCs w:val="24"/>
        </w:rPr>
        <w:t>: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4C456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C456B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 xml:space="preserve"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4C456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C456B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Правительством Российской Федерации.</w:t>
      </w:r>
    </w:p>
    <w:p w:rsidR="00BE1F43" w:rsidRPr="004C456B" w:rsidRDefault="00BE1F43" w:rsidP="00BE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56B">
        <w:rPr>
          <w:rFonts w:ascii="Times New Roman" w:hAnsi="Times New Roman" w:cs="Times New Roman"/>
          <w:sz w:val="24"/>
          <w:szCs w:val="24"/>
        </w:rPr>
        <w:lastRenderedPageBreak/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06EA" w:rsidRDefault="00BD06EA"/>
    <w:sectPr w:rsidR="00BD06EA" w:rsidSect="00BD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E1F43"/>
    <w:rsid w:val="00217660"/>
    <w:rsid w:val="002F1B8F"/>
    <w:rsid w:val="00BD06EA"/>
    <w:rsid w:val="00B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2013-10-16T09:36:00Z</dcterms:created>
  <dcterms:modified xsi:type="dcterms:W3CDTF">2013-10-16T09:36:00Z</dcterms:modified>
</cp:coreProperties>
</file>