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A7" w:rsidRDefault="00A47BA7" w:rsidP="00A47BA7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A47BA7" w:rsidRDefault="00A47BA7" w:rsidP="00A47BA7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урока на тему «Распорядок рабочего дня»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«Распорядок рабочего дня»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употребления в речи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47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47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A47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47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A47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A47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описании распорядка дня.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 урока:</w:t>
      </w:r>
      <w:r>
        <w:rPr>
          <w:rFonts w:ascii="Times New Roman" w:hAnsi="Times New Roman" w:cs="Times New Roman"/>
          <w:sz w:val="28"/>
          <w:szCs w:val="28"/>
        </w:rPr>
        <w:t xml:space="preserve"> лексика по теме «Ежедневные рутины, Время, Распорядок дня», предлоги времени (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</w:rPr>
        <w:t>), наречия частотности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always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usually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often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sometimes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never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частично-поисковый метод работы, метод проблемных заданий,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парах\группах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аудиозапись, видеозапись,  слайды – сопровождение урока, раздаточный материал.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слова, например по тематическому принципу;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языковой догадкой;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правила использования грамматических времен;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культуры школьников, расширение кругозора, воспитание чувств и эмоций; 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элементарной коммуникативной компетенции;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речевых, интеллектуальных и познавательных способностей, внимания, памяти;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взаимодействовать с окружающими;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учащихся;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познавательной, эмоциональной и волевой сфер школьника;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к изучению иностранного языка;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языка, в том числе иностранного, как основного средства общения между людьми.</w:t>
      </w: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D3803" w:rsidRDefault="006D3803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47BA7" w:rsidRDefault="00A47BA7" w:rsidP="00A47BA7">
      <w:pPr>
        <w:spacing w:after="0" w:line="31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tbl>
      <w:tblPr>
        <w:tblStyle w:val="a4"/>
        <w:tblW w:w="0" w:type="auto"/>
        <w:tblLook w:val="04A0"/>
      </w:tblPr>
      <w:tblGrid>
        <w:gridCol w:w="2154"/>
        <w:gridCol w:w="2177"/>
        <w:gridCol w:w="2614"/>
        <w:gridCol w:w="2626"/>
      </w:tblGrid>
      <w:tr w:rsidR="00A47BA7" w:rsidTr="00A47B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A47BA7" w:rsidTr="00A47B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эмоционально-положительного настроения, организация начала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включение учащихся в режим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 и друг друга, интересуются настроением, здоровьем друг друга.</w:t>
            </w:r>
          </w:p>
        </w:tc>
      </w:tr>
      <w:tr w:rsidR="00A47BA7" w:rsidTr="00A47BA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ранее изученного материала</w:t>
            </w:r>
          </w:p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(лексические единицы по теме «Ежедневные действия», «Время»)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Учащимся задает вопросы: Что Вы делаете каждое утро? Что Вы делаете каждый день? Чем вы занимаетесь каждый вечер? Чем ты занят прямо сейчас?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учителя, повторяя при этом особенности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актуализация лексических единиц на тему «Ежедневные рутины»</w:t>
            </w:r>
          </w:p>
        </w:tc>
      </w:tr>
      <w:tr w:rsidR="00A47BA7" w:rsidTr="00A47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A7" w:rsidRDefault="00A4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картинки по теме на слайде, просит учащихся определить и обозначить тему урока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Исследуют слайд с картинками, демонстрирующими тему урока, догадываются и определяют тему урока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A47BA7" w:rsidTr="00A47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A7" w:rsidRDefault="00A4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Репродуктивные задания</w:t>
            </w:r>
          </w:p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Rally Robin)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Просит соседей по плечу поприветствовать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друга хлопком в ладоши. Демонстрирует конверт с карточками с изображение ежедневных рутин и часов, просит учащихся в парах отработать ЛЕ, использую образец диалога на слайде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Находят себе пару в лице соседа по плечу,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отрабатывают коммуникативные навыки и использование ЛЕ по теме «Ежедневные рутины», «Время» используя образец на слайде:</w:t>
            </w:r>
          </w:p>
          <w:p w:rsidR="00A47BA7" w:rsidRDefault="00A47BA7" w:rsidP="00A017BC">
            <w:pPr>
              <w:pStyle w:val="a3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he/she doing?</w:t>
            </w:r>
          </w:p>
          <w:p w:rsidR="00A47BA7" w:rsidRDefault="00A47BA7" w:rsidP="00A017BC">
            <w:pPr>
              <w:pStyle w:val="a3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getting up.</w:t>
            </w:r>
          </w:p>
          <w:p w:rsidR="00A47BA7" w:rsidRDefault="00A47BA7" w:rsidP="00A017BC">
            <w:pPr>
              <w:pStyle w:val="a3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is it now?</w:t>
            </w:r>
          </w:p>
          <w:p w:rsidR="00A47BA7" w:rsidRDefault="00A47BA7" w:rsidP="00A017BC">
            <w:pPr>
              <w:pStyle w:val="a3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quarter past six.</w:t>
            </w:r>
          </w:p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Одна-две пары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про-говаривают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диалоги для всего класса</w:t>
            </w:r>
          </w:p>
        </w:tc>
      </w:tr>
      <w:tr w:rsidR="00A47BA7" w:rsidTr="00A47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A7" w:rsidRDefault="00A4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делает учитель, показывает пантомиму, предлагает учащимся поиграть в игру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навыки использования вопроса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?”, играют в игру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</w:tc>
      </w:tr>
      <w:tr w:rsidR="00A47BA7" w:rsidTr="00A47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A7" w:rsidRDefault="00A4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систематизирование особенностей использования грамматических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Систематизируют полученные ранее знания по теме, выводят сравнительный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использования времен, в парах работают с письменными заданиями, выбирают правильно время и ЛЕ</w:t>
            </w:r>
          </w:p>
        </w:tc>
      </w:tr>
      <w:tr w:rsidR="00A47BA7" w:rsidTr="00A47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A7" w:rsidRDefault="00A4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Диалогическая речь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учащихся поздороваться с партнерами по лицу, предлагает парам расставить правильно реплики в раздаточном материале, разыграть диалоги по ролям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Определяются с парами, вставляют пропущенные в диалогах реплики и разыгрывают диалоги по ролям, две пары презентуют свои диалоги всему классу</w:t>
            </w:r>
          </w:p>
        </w:tc>
      </w:tr>
      <w:tr w:rsidR="00A47BA7" w:rsidTr="00A47BA7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47BA7" w:rsidTr="00A47B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правильности и осознанности усвоения нового учебного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разделиться на группы по 4 человека. Раздает каждой группе листы А3 и картинки с ежедневными рутинами, с предложениями, описывающими распорядок дня Марка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распределяют рутины последовательно на их взгляд. Получив набор предложений, расставляют их по порядку, согласовывая место предложения в тексте с группой. Одна группа зачитывает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</w:t>
            </w:r>
            <w:r w:rsidRPr="00A47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Затем все группы сверяют свой вариант и вариант рассказа на видео. Учащиеся аналогично видео составляют рассказ «Распорядок дня» своей группы.</w:t>
            </w:r>
          </w:p>
        </w:tc>
      </w:tr>
      <w:tr w:rsidR="00A47BA7" w:rsidTr="00A47B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итогов. Анализ успешности занятия.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поставить отметку себе, оценив продуктивность работы на уроке. Просит учащихся систематизировать и озвучить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тезисно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материал, изученный на уроке.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A7" w:rsidRDefault="00A47BA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работу на уроке, анализируют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во время урока </w:t>
            </w:r>
          </w:p>
        </w:tc>
      </w:tr>
    </w:tbl>
    <w:p w:rsidR="00A47BA7" w:rsidRDefault="00A47BA7" w:rsidP="00A47BA7">
      <w:pPr>
        <w:spacing w:after="0" w:line="312" w:lineRule="auto"/>
        <w:ind w:firstLine="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56BB" w:rsidRDefault="007656BB"/>
    <w:sectPr w:rsidR="007656BB" w:rsidSect="00C9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1939"/>
    <w:multiLevelType w:val="hybridMultilevel"/>
    <w:tmpl w:val="28EA2128"/>
    <w:lvl w:ilvl="0" w:tplc="D4508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BA7"/>
    <w:rsid w:val="006D3803"/>
    <w:rsid w:val="007656BB"/>
    <w:rsid w:val="00A47BA7"/>
    <w:rsid w:val="00C9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A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47B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2015-11-12T19:38:00Z</dcterms:created>
  <dcterms:modified xsi:type="dcterms:W3CDTF">2015-11-15T19:55:00Z</dcterms:modified>
</cp:coreProperties>
</file>