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F" w:rsidRPr="00A575AF" w:rsidRDefault="00285DCF" w:rsidP="00285DC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AF">
        <w:rPr>
          <w:rFonts w:ascii="Times New Roman" w:hAnsi="Times New Roman" w:cs="Times New Roman"/>
          <w:b/>
          <w:sz w:val="32"/>
          <w:szCs w:val="32"/>
        </w:rPr>
        <w:t>Итоговое оценивание</w:t>
      </w:r>
    </w:p>
    <w:p w:rsidR="00285DCF" w:rsidRPr="00A575AF" w:rsidRDefault="00285DCF" w:rsidP="00285DCF">
      <w:pPr>
        <w:pStyle w:val="a4"/>
        <w:rPr>
          <w:rFonts w:ascii="Times New Roman" w:hAnsi="Times New Roman" w:cs="Times New Roman"/>
          <w:sz w:val="32"/>
          <w:szCs w:val="32"/>
        </w:rPr>
      </w:pPr>
      <w:r w:rsidRPr="00A575AF">
        <w:rPr>
          <w:rFonts w:ascii="Times New Roman" w:hAnsi="Times New Roman" w:cs="Times New Roman"/>
          <w:sz w:val="32"/>
          <w:szCs w:val="32"/>
        </w:rPr>
        <w:t xml:space="preserve">Представляют свои </w:t>
      </w:r>
      <w:r>
        <w:rPr>
          <w:rFonts w:ascii="Times New Roman" w:hAnsi="Times New Roman" w:cs="Times New Roman"/>
          <w:sz w:val="32"/>
          <w:szCs w:val="32"/>
        </w:rPr>
        <w:t xml:space="preserve">творческие </w:t>
      </w:r>
      <w:r w:rsidRPr="00A575AF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(рисунки) по определённому промыслу</w:t>
      </w:r>
      <w:r w:rsidRPr="00A575AF">
        <w:rPr>
          <w:rFonts w:ascii="Times New Roman" w:hAnsi="Times New Roman" w:cs="Times New Roman"/>
          <w:sz w:val="32"/>
          <w:szCs w:val="32"/>
        </w:rPr>
        <w:t xml:space="preserve"> в группе.  Оценивается работа по следующим критериям:</w:t>
      </w:r>
    </w:p>
    <w:p w:rsidR="00285DCF" w:rsidRPr="00A575AF" w:rsidRDefault="00285DCF" w:rsidP="00285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Соответствует ли рисунок народному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промыслу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285DCF" w:rsidRPr="00A575AF" w:rsidRDefault="00285DCF" w:rsidP="00285D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 выбран промысел и соответствует ли цвет и узор данному промыслу</w:t>
      </w:r>
      <w:r w:rsidRPr="00A575AF">
        <w:rPr>
          <w:rFonts w:ascii="Times New Roman" w:hAnsi="Times New Roman" w:cs="Times New Roman"/>
          <w:sz w:val="32"/>
          <w:szCs w:val="32"/>
        </w:rPr>
        <w:t>;</w:t>
      </w:r>
    </w:p>
    <w:p w:rsidR="00285DCF" w:rsidRDefault="00285DCF" w:rsidP="00285DCF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</w:p>
    <w:p w:rsidR="00E066F6" w:rsidRDefault="00E066F6"/>
    <w:sectPr w:rsidR="00E066F6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1F1A"/>
    <w:multiLevelType w:val="hybridMultilevel"/>
    <w:tmpl w:val="D2BC1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CF"/>
    <w:rsid w:val="00285DCF"/>
    <w:rsid w:val="004579D8"/>
    <w:rsid w:val="005B30A5"/>
    <w:rsid w:val="00724376"/>
    <w:rsid w:val="007B5F5F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28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Школа №10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2009-06-22T01:25:00Z</dcterms:created>
  <dcterms:modified xsi:type="dcterms:W3CDTF">2009-06-22T01:25:00Z</dcterms:modified>
</cp:coreProperties>
</file>