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93" w:rsidRDefault="00C73993" w:rsidP="00C73993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Критерии презентации учащихся</w:t>
      </w:r>
    </w:p>
    <w:p w:rsidR="00C73993" w:rsidRPr="00BC61C3" w:rsidRDefault="00C73993" w:rsidP="00C73993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C61C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Критерии и показатели оценивания качества проекта. </w:t>
      </w:r>
    </w:p>
    <w:p w:rsidR="00C73993" w:rsidRPr="00BC61C3" w:rsidRDefault="00C73993" w:rsidP="00C73993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C61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Максимальное количество баллов - 30 баллов. </w:t>
      </w:r>
    </w:p>
    <w:p w:rsidR="00C73993" w:rsidRPr="00BC61C3" w:rsidRDefault="00C73993" w:rsidP="00C73993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C61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Наличие правильного оформления титульного слайда </w:t>
      </w:r>
      <w:proofErr w:type="gramStart"/>
      <w:r w:rsidRPr="00BC61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( </w:t>
      </w:r>
      <w:proofErr w:type="gramEnd"/>
      <w:r w:rsidRPr="00BC61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 указанием названия проекта, имен, места и даты выполнения)- 1-3 балла. </w:t>
      </w:r>
    </w:p>
    <w:p w:rsidR="00C73993" w:rsidRPr="00BC61C3" w:rsidRDefault="00C73993" w:rsidP="00C73993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C61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Объём презентации (минимальное количество слайдов) 10 - 1 балл, 15 - 2 балла, 20 -3 балла. </w:t>
      </w:r>
    </w:p>
    <w:p w:rsidR="00C73993" w:rsidRPr="00BC61C3" w:rsidRDefault="00C73993" w:rsidP="00C73993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C61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Соотношение графики и текста в презентации - 1-3 балла. </w:t>
      </w:r>
    </w:p>
    <w:p w:rsidR="00C73993" w:rsidRPr="00BC61C3" w:rsidRDefault="00C73993" w:rsidP="00C73993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Дизайн презентации</w:t>
      </w:r>
      <w:r w:rsidRPr="00BC61C3">
        <w:rPr>
          <w:rFonts w:ascii="Times New Roman" w:eastAsia="Times New Roman" w:hAnsi="Times New Roman" w:cs="Times New Roman"/>
          <w:color w:val="000000"/>
          <w:sz w:val="32"/>
          <w:szCs w:val="32"/>
        </w:rPr>
        <w:t>: - шрифты -1-3 балла, цветовое оформление - 1-3 балла, наличие более сложных решений - 1-3 балла, наличие анимац</w:t>
      </w:r>
      <w:proofErr w:type="gramStart"/>
      <w:r w:rsidRPr="00BC61C3">
        <w:rPr>
          <w:rFonts w:ascii="Times New Roman" w:eastAsia="Times New Roman" w:hAnsi="Times New Roman" w:cs="Times New Roman"/>
          <w:color w:val="000000"/>
          <w:sz w:val="32"/>
          <w:szCs w:val="32"/>
        </w:rPr>
        <w:t>ии и её</w:t>
      </w:r>
      <w:proofErr w:type="gramEnd"/>
      <w:r w:rsidRPr="00BC61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оптимальность - 1-3 балла. </w:t>
      </w:r>
    </w:p>
    <w:p w:rsidR="00C73993" w:rsidRPr="00BC61C3" w:rsidRDefault="00C73993" w:rsidP="00C73993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C61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Использование звука как дополнительного эффекта -1-3 балла. </w:t>
      </w:r>
    </w:p>
    <w:p w:rsidR="00C73993" w:rsidRPr="00BC61C3" w:rsidRDefault="00C73993" w:rsidP="00C73993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C61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Качество раскрытия темы проекта в презентации - 1-3 балла. </w:t>
      </w:r>
    </w:p>
    <w:p w:rsidR="00C73993" w:rsidRPr="00BC61C3" w:rsidRDefault="00C73993" w:rsidP="00C73993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C61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Наличие списка источников информации - 1-3 балла. </w:t>
      </w:r>
    </w:p>
    <w:p w:rsidR="00C73993" w:rsidRPr="00BC61C3" w:rsidRDefault="00C73993" w:rsidP="00C73993">
      <w:pPr>
        <w:rPr>
          <w:rFonts w:ascii="Times New Roman" w:hAnsi="Times New Roman" w:cs="Times New Roman"/>
          <w:sz w:val="32"/>
          <w:szCs w:val="32"/>
        </w:rPr>
      </w:pPr>
    </w:p>
    <w:p w:rsidR="00E066F6" w:rsidRDefault="00E066F6"/>
    <w:sectPr w:rsidR="00E066F6" w:rsidSect="00E0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993"/>
    <w:rsid w:val="004579D8"/>
    <w:rsid w:val="005B30A5"/>
    <w:rsid w:val="00724376"/>
    <w:rsid w:val="007B5F5F"/>
    <w:rsid w:val="00C73993"/>
    <w:rsid w:val="00E0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2437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>Школа №10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Сервер</cp:lastModifiedBy>
  <cp:revision>1</cp:revision>
  <dcterms:created xsi:type="dcterms:W3CDTF">2009-06-22T01:26:00Z</dcterms:created>
  <dcterms:modified xsi:type="dcterms:W3CDTF">2009-06-22T01:26:00Z</dcterms:modified>
</cp:coreProperties>
</file>