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0D" w:rsidRDefault="00902EC4" w:rsidP="00F91A0D">
      <w:pPr>
        <w:pStyle w:val="western"/>
        <w:jc w:val="center"/>
        <w:rPr>
          <w:b/>
          <w:sz w:val="36"/>
          <w:szCs w:val="36"/>
        </w:rPr>
      </w:pPr>
      <w:r w:rsidRPr="00F91A0D">
        <w:rPr>
          <w:b/>
          <w:sz w:val="36"/>
          <w:szCs w:val="36"/>
        </w:rPr>
        <w:t>Памятка</w:t>
      </w:r>
    </w:p>
    <w:p w:rsidR="00902EC4" w:rsidRPr="00F91A0D" w:rsidRDefault="00902EC4" w:rsidP="00F91A0D">
      <w:pPr>
        <w:pStyle w:val="western"/>
        <w:jc w:val="center"/>
        <w:rPr>
          <w:b/>
          <w:sz w:val="36"/>
          <w:szCs w:val="36"/>
        </w:rPr>
      </w:pPr>
      <w:r w:rsidRPr="00F91A0D">
        <w:rPr>
          <w:b/>
          <w:sz w:val="36"/>
          <w:szCs w:val="36"/>
        </w:rPr>
        <w:t>«Советы по оформлению презентации»</w:t>
      </w:r>
    </w:p>
    <w:p w:rsidR="00902EC4" w:rsidRPr="00902EC4" w:rsidRDefault="00902EC4" w:rsidP="00902EC4">
      <w:pPr>
        <w:pStyle w:val="western"/>
        <w:rPr>
          <w:sz w:val="36"/>
          <w:szCs w:val="36"/>
        </w:rPr>
      </w:pPr>
    </w:p>
    <w:p w:rsidR="00902EC4" w:rsidRPr="00902EC4" w:rsidRDefault="00902EC4" w:rsidP="00902EC4">
      <w:pPr>
        <w:pStyle w:val="western"/>
      </w:pPr>
      <w:r w:rsidRPr="00902EC4">
        <w:rPr>
          <w:sz w:val="36"/>
          <w:szCs w:val="36"/>
        </w:rPr>
        <w:t>Оформление слайдов:</w:t>
      </w:r>
    </w:p>
    <w:p w:rsidR="00902EC4" w:rsidRDefault="00902EC4" w:rsidP="00902EC4">
      <w:pPr>
        <w:pStyle w:val="western"/>
      </w:pPr>
    </w:p>
    <w:p w:rsidR="00902EC4" w:rsidRDefault="00902EC4" w:rsidP="00902EC4">
      <w:pPr>
        <w:pStyle w:val="western"/>
      </w:pPr>
      <w:r>
        <w:rPr>
          <w:sz w:val="27"/>
          <w:szCs w:val="27"/>
        </w:rPr>
        <w:t>Стиль:</w:t>
      </w:r>
    </w:p>
    <w:p w:rsidR="00902EC4" w:rsidRDefault="00902EC4" w:rsidP="00902EC4">
      <w:pPr>
        <w:pStyle w:val="western"/>
        <w:numPr>
          <w:ilvl w:val="0"/>
          <w:numId w:val="1"/>
        </w:numPr>
      </w:pPr>
      <w:r>
        <w:rPr>
          <w:sz w:val="27"/>
          <w:szCs w:val="27"/>
        </w:rPr>
        <w:t>Рекомендуется соблюдать единый стиль оформления</w:t>
      </w:r>
    </w:p>
    <w:p w:rsidR="00902EC4" w:rsidRDefault="00902EC4" w:rsidP="00902EC4">
      <w:pPr>
        <w:pStyle w:val="western"/>
        <w:numPr>
          <w:ilvl w:val="0"/>
          <w:numId w:val="1"/>
        </w:numPr>
      </w:pPr>
      <w:r>
        <w:rPr>
          <w:sz w:val="27"/>
          <w:szCs w:val="27"/>
        </w:rPr>
        <w:t>Стиль не должен отвлекать от самой презентации</w:t>
      </w:r>
    </w:p>
    <w:p w:rsidR="00902EC4" w:rsidRDefault="00902EC4" w:rsidP="00902EC4">
      <w:pPr>
        <w:pStyle w:val="western"/>
        <w:numPr>
          <w:ilvl w:val="0"/>
          <w:numId w:val="1"/>
        </w:numPr>
      </w:pPr>
      <w:r>
        <w:rPr>
          <w:sz w:val="27"/>
          <w:szCs w:val="27"/>
        </w:rPr>
        <w:t xml:space="preserve">Вспомогательная информация (управляющие кнопки, ссылки) не должна преобладать над основной информацией </w:t>
      </w:r>
    </w:p>
    <w:p w:rsidR="00902EC4" w:rsidRDefault="00902EC4" w:rsidP="00902EC4">
      <w:pPr>
        <w:pStyle w:val="western"/>
      </w:pPr>
    </w:p>
    <w:p w:rsidR="00902EC4" w:rsidRDefault="00902EC4" w:rsidP="00902EC4">
      <w:pPr>
        <w:pStyle w:val="western"/>
      </w:pPr>
      <w:r>
        <w:rPr>
          <w:sz w:val="27"/>
          <w:szCs w:val="27"/>
        </w:rPr>
        <w:t>Использование цвета:</w:t>
      </w:r>
    </w:p>
    <w:p w:rsidR="00902EC4" w:rsidRDefault="00902EC4" w:rsidP="00902EC4">
      <w:pPr>
        <w:pStyle w:val="western"/>
        <w:numPr>
          <w:ilvl w:val="0"/>
          <w:numId w:val="2"/>
        </w:numPr>
      </w:pPr>
      <w:r>
        <w:rPr>
          <w:sz w:val="27"/>
          <w:szCs w:val="27"/>
        </w:rPr>
        <w:t>Для фона рекомендуется выбирать холодные тона</w:t>
      </w:r>
    </w:p>
    <w:p w:rsidR="00902EC4" w:rsidRDefault="00902EC4" w:rsidP="00902EC4">
      <w:pPr>
        <w:pStyle w:val="western"/>
        <w:numPr>
          <w:ilvl w:val="0"/>
          <w:numId w:val="2"/>
        </w:numPr>
      </w:pPr>
      <w:r>
        <w:rPr>
          <w:sz w:val="27"/>
          <w:szCs w:val="27"/>
        </w:rPr>
        <w:t>На одном слайде рекомендуется использовать не более трех цветов: для фона, для заголовков и для текста соответственно</w:t>
      </w:r>
    </w:p>
    <w:p w:rsidR="00902EC4" w:rsidRDefault="00902EC4" w:rsidP="00902EC4">
      <w:pPr>
        <w:pStyle w:val="western"/>
        <w:numPr>
          <w:ilvl w:val="0"/>
          <w:numId w:val="2"/>
        </w:numPr>
      </w:pPr>
      <w:r>
        <w:rPr>
          <w:sz w:val="27"/>
          <w:szCs w:val="27"/>
        </w:rPr>
        <w:t>Для фона и текста используются контрастные цвета</w:t>
      </w:r>
    </w:p>
    <w:p w:rsidR="00902EC4" w:rsidRDefault="00902EC4" w:rsidP="00902EC4">
      <w:pPr>
        <w:pStyle w:val="western"/>
      </w:pPr>
    </w:p>
    <w:p w:rsidR="00902EC4" w:rsidRDefault="00902EC4" w:rsidP="00902EC4">
      <w:pPr>
        <w:pStyle w:val="western"/>
      </w:pPr>
      <w:r>
        <w:rPr>
          <w:sz w:val="27"/>
          <w:szCs w:val="27"/>
        </w:rPr>
        <w:t>Анимационные эффекты:</w:t>
      </w:r>
    </w:p>
    <w:p w:rsidR="00902EC4" w:rsidRDefault="00902EC4" w:rsidP="00902EC4">
      <w:pPr>
        <w:pStyle w:val="western"/>
        <w:numPr>
          <w:ilvl w:val="0"/>
          <w:numId w:val="3"/>
        </w:numPr>
      </w:pPr>
      <w:r>
        <w:rPr>
          <w:sz w:val="27"/>
          <w:szCs w:val="27"/>
        </w:rPr>
        <w:t>По возможности следует использовать эффекты компьютерной анимации для представления информации на слайде, хотя злоупотреблять не стоит – эффекты не должны отвлекать внимание от содержания презентации</w:t>
      </w:r>
    </w:p>
    <w:p w:rsidR="00902EC4" w:rsidRDefault="00902EC4" w:rsidP="00902EC4">
      <w:pPr>
        <w:pStyle w:val="western"/>
      </w:pPr>
    </w:p>
    <w:p w:rsidR="00902EC4" w:rsidRDefault="00902EC4" w:rsidP="00902EC4">
      <w:pPr>
        <w:pStyle w:val="western"/>
      </w:pPr>
    </w:p>
    <w:p w:rsidR="00902EC4" w:rsidRPr="00F91A0D" w:rsidRDefault="00902EC4" w:rsidP="00F91A0D">
      <w:pPr>
        <w:pStyle w:val="western"/>
        <w:jc w:val="center"/>
        <w:rPr>
          <w:b/>
        </w:rPr>
      </w:pPr>
      <w:r w:rsidRPr="00F91A0D">
        <w:rPr>
          <w:b/>
          <w:sz w:val="36"/>
          <w:szCs w:val="36"/>
        </w:rPr>
        <w:t>Представление информации:</w:t>
      </w:r>
    </w:p>
    <w:p w:rsidR="00902EC4" w:rsidRPr="00F91A0D" w:rsidRDefault="00902EC4" w:rsidP="00902EC4">
      <w:pPr>
        <w:pStyle w:val="western"/>
        <w:rPr>
          <w:b/>
        </w:rPr>
      </w:pPr>
    </w:p>
    <w:p w:rsidR="00902EC4" w:rsidRDefault="00902EC4" w:rsidP="00902EC4">
      <w:pPr>
        <w:pStyle w:val="western"/>
      </w:pPr>
      <w:r>
        <w:rPr>
          <w:sz w:val="27"/>
          <w:szCs w:val="27"/>
        </w:rPr>
        <w:t>Содержание информации:</w:t>
      </w:r>
    </w:p>
    <w:p w:rsidR="00902EC4" w:rsidRDefault="00902EC4" w:rsidP="00902EC4">
      <w:pPr>
        <w:pStyle w:val="western"/>
        <w:numPr>
          <w:ilvl w:val="0"/>
          <w:numId w:val="4"/>
        </w:numPr>
      </w:pPr>
      <w:r>
        <w:rPr>
          <w:sz w:val="27"/>
          <w:szCs w:val="27"/>
        </w:rPr>
        <w:t>Заголовки должны привлекать внимание аудитории</w:t>
      </w:r>
    </w:p>
    <w:p w:rsidR="00902EC4" w:rsidRDefault="00902EC4" w:rsidP="00902EC4">
      <w:pPr>
        <w:pStyle w:val="western"/>
        <w:numPr>
          <w:ilvl w:val="0"/>
          <w:numId w:val="4"/>
        </w:numPr>
      </w:pPr>
      <w:r>
        <w:rPr>
          <w:sz w:val="27"/>
          <w:szCs w:val="27"/>
        </w:rPr>
        <w:t>Количество предлогов, наречий и прилагательных должно быть минимальным</w:t>
      </w:r>
    </w:p>
    <w:p w:rsidR="00902EC4" w:rsidRDefault="00902EC4" w:rsidP="00902EC4">
      <w:pPr>
        <w:pStyle w:val="western"/>
        <w:numPr>
          <w:ilvl w:val="0"/>
          <w:numId w:val="4"/>
        </w:numPr>
      </w:pPr>
      <w:r>
        <w:rPr>
          <w:sz w:val="27"/>
          <w:szCs w:val="27"/>
        </w:rPr>
        <w:t>Рекомендуется использовать короткие слова и предложения</w:t>
      </w:r>
    </w:p>
    <w:p w:rsidR="00902EC4" w:rsidRDefault="00902EC4" w:rsidP="00902EC4">
      <w:pPr>
        <w:pStyle w:val="western"/>
      </w:pPr>
    </w:p>
    <w:p w:rsidR="00902EC4" w:rsidRDefault="00902EC4" w:rsidP="00902EC4">
      <w:pPr>
        <w:pStyle w:val="western"/>
      </w:pPr>
      <w:r>
        <w:rPr>
          <w:sz w:val="27"/>
          <w:szCs w:val="27"/>
        </w:rPr>
        <w:t>Расположение информации на странице:</w:t>
      </w:r>
    </w:p>
    <w:p w:rsidR="00902EC4" w:rsidRDefault="00902EC4" w:rsidP="00902EC4">
      <w:pPr>
        <w:pStyle w:val="western"/>
        <w:numPr>
          <w:ilvl w:val="0"/>
          <w:numId w:val="5"/>
        </w:numPr>
      </w:pPr>
      <w:r>
        <w:rPr>
          <w:sz w:val="27"/>
          <w:szCs w:val="27"/>
        </w:rPr>
        <w:t>Предпочтительно горизонтальное расположение информации</w:t>
      </w:r>
    </w:p>
    <w:p w:rsidR="00902EC4" w:rsidRDefault="00902EC4" w:rsidP="00902EC4">
      <w:pPr>
        <w:pStyle w:val="western"/>
        <w:numPr>
          <w:ilvl w:val="0"/>
          <w:numId w:val="5"/>
        </w:numPr>
      </w:pPr>
      <w:r>
        <w:rPr>
          <w:sz w:val="27"/>
          <w:szCs w:val="27"/>
        </w:rPr>
        <w:t>Наиболее важная информация должна располагаться в центре экрана</w:t>
      </w:r>
    </w:p>
    <w:p w:rsidR="00902EC4" w:rsidRDefault="00902EC4" w:rsidP="00902EC4">
      <w:pPr>
        <w:pStyle w:val="western"/>
        <w:numPr>
          <w:ilvl w:val="0"/>
          <w:numId w:val="5"/>
        </w:numPr>
      </w:pPr>
      <w:r>
        <w:rPr>
          <w:sz w:val="27"/>
          <w:szCs w:val="27"/>
        </w:rPr>
        <w:t>Если на слайде располагается картинка, то надпись должна располагаться под ней</w:t>
      </w:r>
    </w:p>
    <w:p w:rsidR="00902EC4" w:rsidRDefault="00902EC4" w:rsidP="00902EC4">
      <w:pPr>
        <w:pStyle w:val="western"/>
      </w:pPr>
      <w:r>
        <w:rPr>
          <w:sz w:val="27"/>
          <w:szCs w:val="27"/>
        </w:rPr>
        <w:t>Шрифты:</w:t>
      </w:r>
    </w:p>
    <w:p w:rsidR="00902EC4" w:rsidRDefault="00902EC4" w:rsidP="00902EC4">
      <w:pPr>
        <w:pStyle w:val="western"/>
        <w:numPr>
          <w:ilvl w:val="0"/>
          <w:numId w:val="6"/>
        </w:numPr>
      </w:pPr>
      <w:r>
        <w:rPr>
          <w:sz w:val="27"/>
          <w:szCs w:val="27"/>
        </w:rPr>
        <w:t>Для заголовков – не менее 24</w:t>
      </w:r>
    </w:p>
    <w:p w:rsidR="00902EC4" w:rsidRDefault="00902EC4" w:rsidP="00902EC4">
      <w:pPr>
        <w:pStyle w:val="western"/>
        <w:numPr>
          <w:ilvl w:val="0"/>
          <w:numId w:val="6"/>
        </w:numPr>
      </w:pPr>
      <w:r>
        <w:rPr>
          <w:sz w:val="27"/>
          <w:szCs w:val="27"/>
        </w:rPr>
        <w:t>Для информации – не менее 18</w:t>
      </w:r>
    </w:p>
    <w:p w:rsidR="00902EC4" w:rsidRDefault="00902EC4" w:rsidP="00902EC4">
      <w:pPr>
        <w:pStyle w:val="western"/>
        <w:numPr>
          <w:ilvl w:val="0"/>
          <w:numId w:val="6"/>
        </w:numPr>
      </w:pPr>
      <w:r>
        <w:rPr>
          <w:sz w:val="27"/>
          <w:szCs w:val="27"/>
        </w:rPr>
        <w:t>Не рекомендуется смешивать в одной презентации разные типы шрифтов</w:t>
      </w:r>
    </w:p>
    <w:p w:rsidR="00902EC4" w:rsidRDefault="00902EC4" w:rsidP="00902EC4">
      <w:pPr>
        <w:pStyle w:val="western"/>
        <w:numPr>
          <w:ilvl w:val="0"/>
          <w:numId w:val="6"/>
        </w:numPr>
      </w:pPr>
      <w:r>
        <w:rPr>
          <w:sz w:val="27"/>
          <w:szCs w:val="27"/>
        </w:rPr>
        <w:t>Для выделения информации следует использовать жирный шрифт, курсив или подчеркивание</w:t>
      </w:r>
    </w:p>
    <w:p w:rsidR="00902EC4" w:rsidRDefault="00902EC4" w:rsidP="00902EC4">
      <w:pPr>
        <w:pStyle w:val="western"/>
        <w:numPr>
          <w:ilvl w:val="0"/>
          <w:numId w:val="6"/>
        </w:numPr>
      </w:pPr>
      <w:r>
        <w:rPr>
          <w:sz w:val="27"/>
          <w:szCs w:val="27"/>
        </w:rPr>
        <w:t>Не следует злоупотреблять прописными буквами</w:t>
      </w:r>
    </w:p>
    <w:p w:rsidR="00902EC4" w:rsidRDefault="00902EC4" w:rsidP="00902EC4">
      <w:pPr>
        <w:pStyle w:val="western"/>
      </w:pPr>
    </w:p>
    <w:p w:rsidR="00902EC4" w:rsidRDefault="00902EC4" w:rsidP="00902EC4">
      <w:pPr>
        <w:pStyle w:val="western"/>
      </w:pPr>
      <w:r>
        <w:rPr>
          <w:sz w:val="27"/>
          <w:szCs w:val="27"/>
        </w:rPr>
        <w:t>Объем информации:</w:t>
      </w:r>
    </w:p>
    <w:p w:rsidR="00902EC4" w:rsidRDefault="00902EC4" w:rsidP="00902EC4">
      <w:pPr>
        <w:pStyle w:val="western"/>
        <w:numPr>
          <w:ilvl w:val="0"/>
          <w:numId w:val="7"/>
        </w:numPr>
      </w:pPr>
      <w:r>
        <w:rPr>
          <w:sz w:val="27"/>
          <w:szCs w:val="27"/>
        </w:rPr>
        <w:t>Не стоит заполнять один слайд слишком большим объемом информации – рекомендуется вносить не более трех фактов, выводов, определений</w:t>
      </w:r>
    </w:p>
    <w:p w:rsidR="00902EC4" w:rsidRDefault="00902EC4" w:rsidP="00902EC4">
      <w:pPr>
        <w:pStyle w:val="western"/>
        <w:numPr>
          <w:ilvl w:val="0"/>
          <w:numId w:val="7"/>
        </w:numPr>
      </w:pPr>
      <w:r>
        <w:rPr>
          <w:sz w:val="27"/>
          <w:szCs w:val="27"/>
        </w:rPr>
        <w:t>Наибольшая эффективность достигается тогда, когда ключевые пункты отображаются по одному на каждом отдельном слайде</w:t>
      </w:r>
    </w:p>
    <w:p w:rsidR="00E066F6" w:rsidRDefault="00E066F6"/>
    <w:sectPr w:rsidR="00E066F6" w:rsidSect="00F91A0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833"/>
    <w:multiLevelType w:val="multilevel"/>
    <w:tmpl w:val="8B8A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94E03"/>
    <w:multiLevelType w:val="multilevel"/>
    <w:tmpl w:val="049E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676A9"/>
    <w:multiLevelType w:val="multilevel"/>
    <w:tmpl w:val="2064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97161"/>
    <w:multiLevelType w:val="multilevel"/>
    <w:tmpl w:val="D616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92C84"/>
    <w:multiLevelType w:val="multilevel"/>
    <w:tmpl w:val="EABA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44C79"/>
    <w:multiLevelType w:val="multilevel"/>
    <w:tmpl w:val="E752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02852"/>
    <w:multiLevelType w:val="multilevel"/>
    <w:tmpl w:val="3AB2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EC4"/>
    <w:rsid w:val="001C5803"/>
    <w:rsid w:val="004579D8"/>
    <w:rsid w:val="004D011A"/>
    <w:rsid w:val="005B30A5"/>
    <w:rsid w:val="00724376"/>
    <w:rsid w:val="00902EC4"/>
    <w:rsid w:val="00E066F6"/>
    <w:rsid w:val="00F9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243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western">
    <w:name w:val="western"/>
    <w:basedOn w:val="a"/>
    <w:rsid w:val="0090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857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>Школа №10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11</cp:lastModifiedBy>
  <cp:revision>2</cp:revision>
  <dcterms:created xsi:type="dcterms:W3CDTF">2009-06-22T06:32:00Z</dcterms:created>
  <dcterms:modified xsi:type="dcterms:W3CDTF">2009-06-22T08:09:00Z</dcterms:modified>
</cp:coreProperties>
</file>