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F" w:rsidRPr="00EA604F" w:rsidRDefault="00EA604F" w:rsidP="00EA604F">
      <w:pPr>
        <w:jc w:val="center"/>
        <w:rPr>
          <w:b/>
          <w:color w:val="FF0000"/>
          <w:sz w:val="36"/>
          <w:szCs w:val="36"/>
        </w:rPr>
      </w:pPr>
      <w:r w:rsidRPr="00EA604F">
        <w:rPr>
          <w:b/>
          <w:color w:val="FF0000"/>
          <w:sz w:val="36"/>
          <w:szCs w:val="36"/>
        </w:rPr>
        <w:t>Критерии оценивания буклета</w:t>
      </w:r>
    </w:p>
    <w:p w:rsidR="00EA604F" w:rsidRPr="00EA604F" w:rsidRDefault="00EA604F" w:rsidP="00EA604F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EA604F" w:rsidTr="00B87B34">
        <w:tc>
          <w:tcPr>
            <w:tcW w:w="2392" w:type="dxa"/>
          </w:tcPr>
          <w:p w:rsidR="00EA604F" w:rsidRPr="00486103" w:rsidRDefault="00EA604F" w:rsidP="00B87B34"/>
        </w:tc>
        <w:tc>
          <w:tcPr>
            <w:tcW w:w="2393" w:type="dxa"/>
          </w:tcPr>
          <w:p w:rsidR="00EA604F" w:rsidRPr="00486103" w:rsidRDefault="00EA604F" w:rsidP="00B87B34">
            <w:pPr>
              <w:rPr>
                <w:b/>
              </w:rPr>
            </w:pPr>
            <w:r w:rsidRPr="00486103">
              <w:rPr>
                <w:b/>
              </w:rPr>
              <w:t>5 баллов</w:t>
            </w:r>
          </w:p>
          <w:p w:rsidR="00EA604F" w:rsidRPr="00486103" w:rsidRDefault="00EA604F" w:rsidP="00B87B34">
            <w:pPr>
              <w:rPr>
                <w:b/>
              </w:rPr>
            </w:pPr>
            <w:r w:rsidRPr="00486103">
              <w:rPr>
                <w:b/>
              </w:rPr>
              <w:t>отлично</w:t>
            </w:r>
          </w:p>
        </w:tc>
        <w:tc>
          <w:tcPr>
            <w:tcW w:w="2393" w:type="dxa"/>
          </w:tcPr>
          <w:p w:rsidR="00EA604F" w:rsidRPr="00486103" w:rsidRDefault="00EA604F" w:rsidP="00B87B34">
            <w:pPr>
              <w:rPr>
                <w:b/>
              </w:rPr>
            </w:pPr>
            <w:r w:rsidRPr="00486103">
              <w:rPr>
                <w:b/>
              </w:rPr>
              <w:t>4 балла</w:t>
            </w:r>
          </w:p>
          <w:p w:rsidR="00EA604F" w:rsidRPr="00486103" w:rsidRDefault="00EA604F" w:rsidP="00B87B34">
            <w:pPr>
              <w:rPr>
                <w:b/>
              </w:rPr>
            </w:pPr>
            <w:r w:rsidRPr="00486103">
              <w:rPr>
                <w:b/>
              </w:rPr>
              <w:t>хорошо</w:t>
            </w:r>
          </w:p>
        </w:tc>
        <w:tc>
          <w:tcPr>
            <w:tcW w:w="2393" w:type="dxa"/>
          </w:tcPr>
          <w:p w:rsidR="00EA604F" w:rsidRPr="00486103" w:rsidRDefault="00EA604F" w:rsidP="00B87B34">
            <w:pPr>
              <w:rPr>
                <w:b/>
              </w:rPr>
            </w:pPr>
            <w:r w:rsidRPr="00486103">
              <w:rPr>
                <w:b/>
              </w:rPr>
              <w:t>3 балла</w:t>
            </w:r>
          </w:p>
          <w:p w:rsidR="00EA604F" w:rsidRPr="00486103" w:rsidRDefault="00EA604F" w:rsidP="00B87B34">
            <w:pPr>
              <w:rPr>
                <w:b/>
              </w:rPr>
            </w:pPr>
            <w:r w:rsidRPr="00486103">
              <w:rPr>
                <w:b/>
              </w:rPr>
              <w:t>требуется доработка</w:t>
            </w:r>
          </w:p>
        </w:tc>
      </w:tr>
      <w:tr w:rsidR="00EA604F" w:rsidTr="00B87B34">
        <w:tc>
          <w:tcPr>
            <w:tcW w:w="2392" w:type="dxa"/>
          </w:tcPr>
          <w:p w:rsidR="00EA604F" w:rsidRPr="00486103" w:rsidRDefault="00EA604F" w:rsidP="00B87B34"/>
          <w:p w:rsidR="00EA604F" w:rsidRPr="00486103" w:rsidRDefault="00EA604F" w:rsidP="00B87B34"/>
          <w:p w:rsidR="00EA604F" w:rsidRPr="00486103" w:rsidRDefault="00EA604F" w:rsidP="00B87B34"/>
          <w:p w:rsidR="00EA604F" w:rsidRPr="00486103" w:rsidRDefault="00EA604F" w:rsidP="00B87B34"/>
          <w:p w:rsidR="00EA604F" w:rsidRPr="00486103" w:rsidRDefault="00EA604F" w:rsidP="00B87B34">
            <w:r w:rsidRPr="00486103">
              <w:t xml:space="preserve">    Содержание</w:t>
            </w:r>
          </w:p>
        </w:tc>
        <w:tc>
          <w:tcPr>
            <w:tcW w:w="2393" w:type="dxa"/>
          </w:tcPr>
          <w:p w:rsidR="00EA604F" w:rsidRPr="00486103" w:rsidRDefault="00EA604F" w:rsidP="00B87B34">
            <w:r w:rsidRPr="00486103">
              <w:t>Наличие фактической информации, идеи раскрыты, материал доступен и научен, литературный язык, цитаты.</w:t>
            </w:r>
          </w:p>
          <w:p w:rsidR="00EA604F" w:rsidRPr="00486103" w:rsidRDefault="00EA604F" w:rsidP="00B87B34"/>
        </w:tc>
        <w:tc>
          <w:tcPr>
            <w:tcW w:w="2393" w:type="dxa"/>
          </w:tcPr>
          <w:p w:rsidR="00EA604F" w:rsidRPr="00486103" w:rsidRDefault="00EA604F" w:rsidP="00B87B34">
            <w:r w:rsidRPr="00486103"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2393" w:type="dxa"/>
          </w:tcPr>
          <w:p w:rsidR="00EA604F" w:rsidRPr="00486103" w:rsidRDefault="00EA604F" w:rsidP="00B87B34">
            <w:r w:rsidRPr="00486103">
              <w:t>Информация не достоверна, идеи раскрыты плохо.</w:t>
            </w:r>
          </w:p>
        </w:tc>
      </w:tr>
      <w:tr w:rsidR="00EA604F" w:rsidTr="00B87B34">
        <w:tc>
          <w:tcPr>
            <w:tcW w:w="2392" w:type="dxa"/>
          </w:tcPr>
          <w:p w:rsidR="00EA604F" w:rsidRPr="00486103" w:rsidRDefault="00EA604F" w:rsidP="00B87B34"/>
          <w:p w:rsidR="00EA604F" w:rsidRPr="00486103" w:rsidRDefault="00EA604F" w:rsidP="00B87B34"/>
          <w:p w:rsidR="00EA604F" w:rsidRPr="00486103" w:rsidRDefault="00EA604F" w:rsidP="00B87B34"/>
          <w:p w:rsidR="00EA604F" w:rsidRPr="00486103" w:rsidRDefault="00EA604F" w:rsidP="00B87B34"/>
          <w:p w:rsidR="00EA604F" w:rsidRPr="00486103" w:rsidRDefault="00EA604F" w:rsidP="00B87B34">
            <w:r w:rsidRPr="00486103">
              <w:t xml:space="preserve">       Дизайн</w:t>
            </w:r>
          </w:p>
        </w:tc>
        <w:tc>
          <w:tcPr>
            <w:tcW w:w="2393" w:type="dxa"/>
          </w:tcPr>
          <w:p w:rsidR="00EA604F" w:rsidRPr="00486103" w:rsidRDefault="00EA604F" w:rsidP="00B87B34">
            <w:r w:rsidRPr="00486103"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2393" w:type="dxa"/>
          </w:tcPr>
          <w:p w:rsidR="00EA604F" w:rsidRPr="00486103" w:rsidRDefault="00EA604F" w:rsidP="00B87B34">
            <w:r w:rsidRPr="00486103"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2393" w:type="dxa"/>
          </w:tcPr>
          <w:p w:rsidR="00EA604F" w:rsidRPr="00486103" w:rsidRDefault="00EA604F" w:rsidP="00B87B34">
            <w:r w:rsidRPr="00486103">
              <w:t>Неэффективно использовано пространство, бедный           иллюстративный материал.</w:t>
            </w:r>
          </w:p>
        </w:tc>
      </w:tr>
    </w:tbl>
    <w:p w:rsidR="00EA604F" w:rsidRPr="00B51730" w:rsidRDefault="00EA604F" w:rsidP="00EA604F">
      <w:pPr>
        <w:rPr>
          <w:b/>
          <w:sz w:val="28"/>
          <w:szCs w:val="28"/>
        </w:rPr>
      </w:pPr>
      <w:r w:rsidRPr="00B51730">
        <w:rPr>
          <w:b/>
          <w:sz w:val="28"/>
          <w:szCs w:val="28"/>
        </w:rPr>
        <w:t xml:space="preserve">                             Максимальная оценка – 10 баллов</w:t>
      </w:r>
    </w:p>
    <w:p w:rsidR="00CB3D01" w:rsidRDefault="00CB3D01"/>
    <w:sectPr w:rsidR="00CB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4F"/>
    <w:rsid w:val="006E5FE4"/>
    <w:rsid w:val="00CB3D01"/>
    <w:rsid w:val="00EA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2010-03-23T14:54:00Z</dcterms:created>
  <dcterms:modified xsi:type="dcterms:W3CDTF">2010-03-23T14:55:00Z</dcterms:modified>
</cp:coreProperties>
</file>