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18" w:rsidRDefault="00680218" w:rsidP="00680218">
      <w:pPr>
        <w:pStyle w:val="a3"/>
        <w:jc w:val="center"/>
      </w:pPr>
      <w:r>
        <w:rPr>
          <w:i/>
          <w:sz w:val="24"/>
          <w:szCs w:val="24"/>
        </w:rPr>
        <w:t xml:space="preserve">                   </w:t>
      </w:r>
      <w:r>
        <w:t>Муниципальное бюджетное образовательное учреждение</w:t>
      </w:r>
    </w:p>
    <w:p w:rsidR="00680218" w:rsidRDefault="00680218" w:rsidP="00680218">
      <w:pPr>
        <w:pStyle w:val="a3"/>
        <w:jc w:val="center"/>
      </w:pPr>
      <w:r>
        <w:t>«СОШ №3  с  углубленным изучением отдельных предметов  им. Германа Панфилова»</w:t>
      </w:r>
    </w:p>
    <w:p w:rsidR="00680218" w:rsidRDefault="00680218" w:rsidP="00680218">
      <w:pPr>
        <w:rPr>
          <w:i/>
          <w:sz w:val="36"/>
          <w:szCs w:val="36"/>
        </w:rPr>
      </w:pPr>
      <w:r>
        <w:rPr>
          <w:i/>
          <w:sz w:val="24"/>
          <w:szCs w:val="24"/>
        </w:rPr>
        <w:t xml:space="preserve">                                      </w:t>
      </w:r>
      <w:r>
        <w:rPr>
          <w:i/>
          <w:sz w:val="36"/>
          <w:szCs w:val="36"/>
        </w:rPr>
        <w:t xml:space="preserve"> </w:t>
      </w:r>
    </w:p>
    <w:p w:rsidR="00680218" w:rsidRDefault="00680218" w:rsidP="0068021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ОПРОСНИК</w:t>
      </w:r>
    </w:p>
    <w:p w:rsidR="00680218" w:rsidRDefault="00680218" w:rsidP="00680218">
      <w:pPr>
        <w:rPr>
          <w:i/>
          <w:sz w:val="36"/>
          <w:szCs w:val="36"/>
        </w:rPr>
      </w:pPr>
      <w:r>
        <w:rPr>
          <w:i/>
          <w:sz w:val="36"/>
          <w:szCs w:val="36"/>
        </w:rPr>
        <w:t>(Анализ анкетирования учащихся 9х классов)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Среди 9 классов был проведен опрос по теме « Трудности в изучении английского языка».   Всего было опрошено 37 человек. Опрос был проведен по нескольким вопросам, мнение учащихся разделились…..</w:t>
      </w:r>
    </w:p>
    <w:p w:rsidR="00680218" w:rsidRDefault="00680218" w:rsidP="006802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1.Нравится ли тебе изучать английский язык? </w:t>
      </w:r>
      <w:r>
        <w:rPr>
          <w:b/>
          <w:i/>
          <w:sz w:val="24"/>
          <w:szCs w:val="24"/>
          <w:lang w:val="en-US"/>
        </w:rPr>
        <w:t>A</w:t>
      </w:r>
      <w:r>
        <w:rPr>
          <w:b/>
          <w:i/>
          <w:sz w:val="24"/>
          <w:szCs w:val="24"/>
        </w:rPr>
        <w:t xml:space="preserve">) </w:t>
      </w:r>
      <w:proofErr w:type="gramStart"/>
      <w:r>
        <w:rPr>
          <w:b/>
          <w:i/>
          <w:sz w:val="24"/>
          <w:szCs w:val="24"/>
        </w:rPr>
        <w:t>нет</w:t>
      </w:r>
      <w:proofErr w:type="gramEnd"/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  <w:lang w:val="en-US"/>
        </w:rPr>
        <w:t>B</w:t>
      </w:r>
      <w:r>
        <w:rPr>
          <w:b/>
          <w:i/>
          <w:sz w:val="24"/>
          <w:szCs w:val="24"/>
        </w:rPr>
        <w:t>) да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4105275" cy="182880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80218" w:rsidRDefault="00680218" w:rsidP="00680218">
      <w:pPr>
        <w:tabs>
          <w:tab w:val="left" w:pos="828"/>
        </w:tabs>
        <w:rPr>
          <w:i/>
          <w:sz w:val="24"/>
          <w:szCs w:val="24"/>
        </w:rPr>
      </w:pPr>
      <w:r>
        <w:pict>
          <v:rect id="_x0000_s1026" style="position:absolute;margin-left:1.95pt;margin-top:2.35pt;width:14.4pt;height:12.6pt;z-index:251658240" fillcolor="#76923c [2406]"/>
        </w:pict>
      </w:r>
      <w:r>
        <w:rPr>
          <w:i/>
          <w:sz w:val="24"/>
          <w:szCs w:val="24"/>
        </w:rPr>
        <w:tab/>
        <w:t>59,6 % учащихся ответили, что английский язык нравится изучать</w:t>
      </w:r>
    </w:p>
    <w:p w:rsidR="00680218" w:rsidRDefault="00680218" w:rsidP="00680218">
      <w:pPr>
        <w:tabs>
          <w:tab w:val="left" w:pos="828"/>
        </w:tabs>
        <w:rPr>
          <w:i/>
          <w:sz w:val="24"/>
          <w:szCs w:val="24"/>
        </w:rPr>
      </w:pPr>
      <w:r>
        <w:pict>
          <v:rect id="_x0000_s1027" style="position:absolute;margin-left:1.95pt;margin-top:-.2pt;width:14.4pt;height:13.35pt;z-index:251658240" fillcolor="#5f497a [2407]"/>
        </w:pict>
      </w:r>
      <w:r>
        <w:rPr>
          <w:i/>
          <w:sz w:val="24"/>
          <w:szCs w:val="24"/>
        </w:rPr>
        <w:t xml:space="preserve">               40,6 % учащихся ответили, что английский язык не нравится изучать</w:t>
      </w:r>
    </w:p>
    <w:p w:rsidR="00680218" w:rsidRDefault="00680218" w:rsidP="00680218">
      <w:pPr>
        <w:tabs>
          <w:tab w:val="left" w:pos="828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2.Считаешь ты предмет «Английский язык»?</w:t>
      </w:r>
    </w:p>
    <w:p w:rsidR="00680218" w:rsidRDefault="00680218" w:rsidP="00680218">
      <w:pPr>
        <w:tabs>
          <w:tab w:val="left" w:pos="828"/>
        </w:tabs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легким</w:t>
      </w:r>
      <w:proofErr w:type="gramEnd"/>
      <w:r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) средним        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>) сложным</w:t>
      </w:r>
    </w:p>
    <w:p w:rsidR="00680218" w:rsidRDefault="00680218" w:rsidP="00680218">
      <w:pPr>
        <w:tabs>
          <w:tab w:val="left" w:pos="828"/>
        </w:tabs>
        <w:rPr>
          <w:i/>
          <w:sz w:val="24"/>
          <w:szCs w:val="24"/>
        </w:rPr>
      </w:pPr>
      <w:r>
        <w:rPr>
          <w:i/>
          <w:noProof/>
          <w:color w:val="E36C0A" w:themeColor="accent6" w:themeShade="BF"/>
          <w:lang w:eastAsia="ru-RU"/>
        </w:rPr>
        <w:drawing>
          <wp:inline distT="0" distB="0" distL="0" distR="0">
            <wp:extent cx="4343400" cy="1857375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28" style="position:absolute;margin-left:7.35pt;margin-top:2.3pt;width:16.2pt;height:11.4pt;z-index:251658240" fillcolor="#548dd4 [1951]"/>
        </w:pict>
      </w:r>
      <w:r>
        <w:rPr>
          <w:i/>
          <w:sz w:val="24"/>
          <w:szCs w:val="24"/>
        </w:rPr>
        <w:t xml:space="preserve">                62,1 %  учащихся ответили, что английский язык средний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29" style="position:absolute;margin-left:7.35pt;margin-top:3.65pt;width:16.2pt;height:10.2pt;z-index:251658240" fillcolor="#c2d69b [1942]"/>
        </w:pict>
      </w:r>
      <w:r>
        <w:rPr>
          <w:i/>
          <w:sz w:val="24"/>
          <w:szCs w:val="24"/>
        </w:rPr>
        <w:t xml:space="preserve">                32,4 % учащихся ответили, что англ. язык  сложный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0" style="position:absolute;margin-left:7.35pt;margin-top:5pt;width:16.2pt;height:10.8pt;z-index:251658240" fillcolor="#5f497a [2407]"/>
        </w:pict>
      </w:r>
      <w:r>
        <w:rPr>
          <w:i/>
          <w:sz w:val="24"/>
          <w:szCs w:val="24"/>
        </w:rPr>
        <w:t xml:space="preserve">                5,5 % учащихся ответили что, английский язык легкий</w:t>
      </w:r>
    </w:p>
    <w:p w:rsidR="00680218" w:rsidRDefault="00680218" w:rsidP="006802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3. Что дается тебе труднее всего?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фонетика</w:t>
      </w:r>
      <w:proofErr w:type="gramEnd"/>
      <w:r>
        <w:rPr>
          <w:i/>
          <w:sz w:val="24"/>
          <w:szCs w:val="24"/>
        </w:rPr>
        <w:t xml:space="preserve"> (произношение)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лексика</w:t>
      </w:r>
      <w:proofErr w:type="gramEnd"/>
      <w:r>
        <w:rPr>
          <w:i/>
          <w:sz w:val="24"/>
          <w:szCs w:val="24"/>
        </w:rPr>
        <w:t xml:space="preserve"> (учить слова)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грамматика</w:t>
      </w:r>
      <w:proofErr w:type="gramEnd"/>
      <w:r>
        <w:rPr>
          <w:i/>
          <w:sz w:val="24"/>
          <w:szCs w:val="24"/>
        </w:rPr>
        <w:t xml:space="preserve"> (правила построения предложений)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чтение</w:t>
      </w:r>
      <w:proofErr w:type="gramEnd"/>
      <w:r>
        <w:rPr>
          <w:i/>
          <w:sz w:val="24"/>
          <w:szCs w:val="24"/>
        </w:rPr>
        <w:t xml:space="preserve"> (с пониманием прочитанного)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>) устная речь (монолог)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устная</w:t>
      </w:r>
      <w:proofErr w:type="gramEnd"/>
      <w:r>
        <w:rPr>
          <w:i/>
          <w:sz w:val="24"/>
          <w:szCs w:val="24"/>
        </w:rPr>
        <w:t xml:space="preserve"> речь (диалог)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G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почти</w:t>
      </w:r>
      <w:proofErr w:type="gramEnd"/>
      <w:r>
        <w:rPr>
          <w:i/>
          <w:sz w:val="24"/>
          <w:szCs w:val="24"/>
        </w:rPr>
        <w:t xml:space="preserve"> все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конкретно</w:t>
      </w:r>
      <w:proofErr w:type="gramEnd"/>
      <w:r>
        <w:rPr>
          <w:i/>
          <w:sz w:val="24"/>
          <w:szCs w:val="24"/>
        </w:rPr>
        <w:t xml:space="preserve"> что – то свое</w:t>
      </w:r>
    </w:p>
    <w:p w:rsidR="00680218" w:rsidRDefault="00680218" w:rsidP="00680218">
      <w:pPr>
        <w:spacing w:after="0"/>
        <w:rPr>
          <w:i/>
          <w:sz w:val="24"/>
          <w:szCs w:val="24"/>
        </w:rPr>
      </w:pPr>
    </w:p>
    <w:p w:rsidR="00680218" w:rsidRDefault="00680218" w:rsidP="00680218">
      <w:pPr>
        <w:spacing w:after="0"/>
        <w:rPr>
          <w:i/>
          <w:sz w:val="24"/>
          <w:szCs w:val="24"/>
        </w:rPr>
      </w:pPr>
      <w:r>
        <w:rPr>
          <w:i/>
          <w:noProof/>
          <w:color w:val="E36C0A" w:themeColor="accent6" w:themeShade="BF"/>
          <w:lang w:eastAsia="ru-RU"/>
        </w:rPr>
        <w:drawing>
          <wp:inline distT="0" distB="0" distL="0" distR="0">
            <wp:extent cx="3924300" cy="162877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1" style="position:absolute;margin-left:7.95pt;margin-top:4pt;width:18pt;height:11.4pt;z-index:251658240" fillcolor="#fabf8f [1945]"/>
        </w:pict>
      </w:r>
      <w:r>
        <w:rPr>
          <w:i/>
          <w:sz w:val="24"/>
          <w:szCs w:val="24"/>
        </w:rPr>
        <w:t xml:space="preserve">                 39,7 % - грамматика (правила построений предложений)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2" style="position:absolute;margin-left:7.95pt;margin-top:2.95pt;width:18pt;height:12.6pt;z-index:251658240" fillcolor="#365f91 [2404]"/>
        </w:pict>
      </w:r>
      <w:r>
        <w:rPr>
          <w:i/>
          <w:sz w:val="24"/>
          <w:szCs w:val="24"/>
        </w:rPr>
        <w:t xml:space="preserve">                15,3 % - фонетика (произношение)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3" style="position:absolute;margin-left:7.95pt;margin-top:5.5pt;width:18pt;height:11.4pt;z-index:251658240" fillcolor="#31849b [2408]"/>
        </w:pict>
      </w:r>
      <w:r>
        <w:rPr>
          <w:i/>
          <w:sz w:val="24"/>
          <w:szCs w:val="24"/>
        </w:rPr>
        <w:t xml:space="preserve">                10,5 % - устная речь (монолог)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4" style="position:absolute;margin-left:7.95pt;margin-top:4.45pt;width:18pt;height:10.8pt;z-index:251658240" fillcolor="#d99594 [1941]"/>
        </w:pict>
      </w:r>
      <w:r>
        <w:rPr>
          <w:i/>
          <w:sz w:val="24"/>
          <w:szCs w:val="24"/>
        </w:rPr>
        <w:t xml:space="preserve">                10,5 % - конкретно что – то свое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5" style="position:absolute;margin-left:7.95pt;margin-top:4pt;width:18pt;height:11.4pt;z-index:251658240" fillcolor="#943634 [2405]"/>
        </w:pict>
      </w:r>
      <w:r>
        <w:rPr>
          <w:i/>
          <w:sz w:val="24"/>
          <w:szCs w:val="24"/>
        </w:rPr>
        <w:t xml:space="preserve">                8,7  % - лексика (устная речь)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6" style="position:absolute;margin-left:7.95pt;margin-top:1.75pt;width:18pt;height:12pt;z-index:251658240" fillcolor="#5f497a [2407]"/>
        </w:pict>
      </w:r>
      <w:r>
        <w:rPr>
          <w:i/>
          <w:sz w:val="24"/>
          <w:szCs w:val="24"/>
        </w:rPr>
        <w:t xml:space="preserve">                5,1 % - чтение (с пониманием </w:t>
      </w:r>
      <w:proofErr w:type="gramStart"/>
      <w:r>
        <w:rPr>
          <w:i/>
          <w:sz w:val="24"/>
          <w:szCs w:val="24"/>
        </w:rPr>
        <w:t>прочитанного</w:t>
      </w:r>
      <w:proofErr w:type="gramEnd"/>
      <w:r>
        <w:rPr>
          <w:i/>
          <w:sz w:val="24"/>
          <w:szCs w:val="24"/>
        </w:rPr>
        <w:t>)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7" style="position:absolute;margin-left:7.95pt;margin-top:1.95pt;width:18pt;height:10.8pt;z-index:251658240" fillcolor="#e36c0a [2409]"/>
        </w:pict>
      </w:r>
      <w:r>
        <w:rPr>
          <w:i/>
          <w:sz w:val="24"/>
          <w:szCs w:val="24"/>
        </w:rPr>
        <w:t xml:space="preserve">                5,1 % - устная речь (диалог)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8" style="position:absolute;margin-left:7.95pt;margin-top:.3pt;width:18pt;height:12pt;z-index:251658240" fillcolor="#95b3d7 [1940]"/>
        </w:pict>
      </w:r>
      <w:r>
        <w:rPr>
          <w:i/>
          <w:sz w:val="24"/>
          <w:szCs w:val="24"/>
        </w:rPr>
        <w:t xml:space="preserve">                5,1 % - почти все</w:t>
      </w:r>
    </w:p>
    <w:p w:rsidR="00680218" w:rsidRDefault="00680218" w:rsidP="00680218">
      <w:pPr>
        <w:rPr>
          <w:i/>
          <w:sz w:val="24"/>
          <w:szCs w:val="24"/>
        </w:rPr>
      </w:pPr>
    </w:p>
    <w:p w:rsidR="00680218" w:rsidRDefault="00680218" w:rsidP="00680218">
      <w:pPr>
        <w:rPr>
          <w:i/>
          <w:sz w:val="24"/>
          <w:szCs w:val="24"/>
        </w:rPr>
      </w:pPr>
    </w:p>
    <w:p w:rsidR="00680218" w:rsidRDefault="00680218" w:rsidP="006802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В чем причины твоих проблем в изучении английского языка?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лень</w:t>
      </w:r>
      <w:proofErr w:type="gramEnd"/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грамматика</w:t>
      </w:r>
      <w:proofErr w:type="gramEnd"/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личные</w:t>
      </w:r>
      <w:proofErr w:type="gramEnd"/>
      <w:r>
        <w:rPr>
          <w:i/>
          <w:sz w:val="24"/>
          <w:szCs w:val="24"/>
        </w:rPr>
        <w:t xml:space="preserve"> проблемы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время</w:t>
      </w:r>
      <w:proofErr w:type="gramEnd"/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lastRenderedPageBreak/>
        <w:t>I</w:t>
      </w:r>
      <w:r>
        <w:rPr>
          <w:i/>
          <w:sz w:val="24"/>
          <w:szCs w:val="24"/>
        </w:rPr>
        <w:t>) класс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3819525" cy="1876425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43" style="position:absolute;margin-left:1.35pt;margin-top:3.45pt;width:18pt;height:12.6pt;z-index:251658240" fillcolor="#548dd4 [1951]"/>
        </w:pict>
      </w:r>
      <w:r>
        <w:rPr>
          <w:i/>
          <w:sz w:val="24"/>
          <w:szCs w:val="24"/>
        </w:rPr>
        <w:t xml:space="preserve">           41 % - лень 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39" style="position:absolute;margin-left:1.95pt;margin-top:2.25pt;width:18pt;height:12pt;z-index:251658240" fillcolor="#5f497a [2407]"/>
        </w:pict>
      </w:r>
      <w:r>
        <w:rPr>
          <w:i/>
          <w:sz w:val="24"/>
          <w:szCs w:val="24"/>
        </w:rPr>
        <w:t xml:space="preserve">          22,6 % - время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40" style="position:absolute;margin-left:1.95pt;margin-top:2.55pt;width:19.2pt;height:12pt;z-index:251658240" fillcolor="#95b3d7 [1940]"/>
        </w:pict>
      </w:r>
      <w:r>
        <w:rPr>
          <w:i/>
          <w:sz w:val="24"/>
          <w:szCs w:val="24"/>
        </w:rPr>
        <w:t xml:space="preserve">          19,6 % - личные проблемы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42" style="position:absolute;margin-left:1.95pt;margin-top:3.9pt;width:18pt;height:12.6pt;z-index:251658240" fillcolor="#31849b [2408]"/>
        </w:pict>
      </w:r>
      <w:r>
        <w:rPr>
          <w:i/>
          <w:sz w:val="24"/>
          <w:szCs w:val="24"/>
        </w:rPr>
        <w:t xml:space="preserve">           9,6 % - класс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41" style="position:absolute;margin-left:1.35pt;margin-top:.45pt;width:18.6pt;height:12pt;z-index:251658240" fillcolor="#943634 [2405]"/>
        </w:pict>
      </w:r>
      <w:r>
        <w:rPr>
          <w:i/>
          <w:sz w:val="24"/>
          <w:szCs w:val="24"/>
        </w:rPr>
        <w:t xml:space="preserve">          7,2 % - грамматика</w:t>
      </w:r>
    </w:p>
    <w:p w:rsidR="00680218" w:rsidRDefault="00680218" w:rsidP="006802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Какая оценка по предмету?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 xml:space="preserve">) 3            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) 4            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>) 5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4029075" cy="1676400"/>
            <wp:effectExtent l="0" t="0" r="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44" style="position:absolute;margin-left:5.55pt;margin-top:2.8pt;width:19.2pt;height:9.6pt;z-index:251658240" fillcolor="#76923c [2406]"/>
        </w:pict>
      </w:r>
      <w:r>
        <w:rPr>
          <w:i/>
          <w:sz w:val="24"/>
          <w:szCs w:val="24"/>
        </w:rPr>
        <w:t xml:space="preserve">            62 % - оценка 4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45" style="position:absolute;margin-left:5.55pt;margin-top:2.95pt;width:16.8pt;height:9.6pt;z-index:251658240" fillcolor="#943634 [2405]"/>
        </w:pict>
      </w:r>
      <w:r>
        <w:rPr>
          <w:i/>
          <w:sz w:val="24"/>
          <w:szCs w:val="24"/>
        </w:rPr>
        <w:t xml:space="preserve">           29,1 % - оценка 3</w:t>
      </w:r>
    </w:p>
    <w:p w:rsidR="00680218" w:rsidRDefault="00680218" w:rsidP="00680218">
      <w:pPr>
        <w:rPr>
          <w:i/>
          <w:sz w:val="24"/>
          <w:szCs w:val="24"/>
        </w:rPr>
      </w:pPr>
      <w:r>
        <w:pict>
          <v:rect id="_x0000_s1046" style="position:absolute;margin-left:3.75pt;margin-top:4.9pt;width:18.6pt;height:9.6pt;z-index:251658240" fillcolor="#5f497a [2407]"/>
        </w:pict>
      </w:r>
      <w:r>
        <w:rPr>
          <w:i/>
          <w:sz w:val="24"/>
          <w:szCs w:val="24"/>
        </w:rPr>
        <w:t xml:space="preserve">           8,9 % - оценка 5</w:t>
      </w:r>
    </w:p>
    <w:p w:rsidR="00680218" w:rsidRDefault="00680218" w:rsidP="006802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ВЫВОД: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1.Учащиеся, обучающиеся на «3», не понимают значимости знания языка в своей жизни, у них трудности во всех аспектах английского языка. Им трудно, непонятно,  а значит - у них нет интереса и желания учить английский язык.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Учащиеся,  обучающиеся между  «3» и « 4»,  понимают значимость знания   языка,    но    из-за  ряда трудностей -  у них не   всегда все получается.  Им мешает их </w:t>
      </w:r>
      <w:r>
        <w:rPr>
          <w:i/>
          <w:sz w:val="24"/>
          <w:szCs w:val="24"/>
        </w:rPr>
        <w:lastRenderedPageBreak/>
        <w:t>собственная лень, не хватает терпения, постоянно что-то не доучивается. Появляются пробелы в знаниях и необходимость иметь собственного репетитора.</w:t>
      </w:r>
    </w:p>
    <w:p w:rsidR="00680218" w:rsidRDefault="00680218" w:rsidP="00680218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Учащиеся,  обучающиеся на «4» и «5», имеют трудности, но они понимают важность языка, в своей будущей жизни и деятельности.  Переживают, как сдать  ГИА и ЕГЭ, думают о поступлении в различные ВУЗы. Пытаются справиться со своими проблемами самостоятельно или прибегают к  помощи учителя.</w:t>
      </w:r>
    </w:p>
    <w:p w:rsidR="00680218" w:rsidRDefault="00680218" w:rsidP="00680218">
      <w:pPr>
        <w:rPr>
          <w:i/>
          <w:sz w:val="72"/>
          <w:szCs w:val="72"/>
        </w:rPr>
      </w:pPr>
      <w:r>
        <w:rPr>
          <w:i/>
          <w:sz w:val="24"/>
          <w:szCs w:val="24"/>
        </w:rPr>
        <w:t>4. Очень мало учащихся с «5». Им можно позавидовать. На первый взгляд, им так все легко дается. Но только они сами знают свой секрет хорошей учебы.</w:t>
      </w:r>
      <w:r>
        <w:rPr>
          <w:i/>
          <w:sz w:val="72"/>
          <w:szCs w:val="72"/>
        </w:rPr>
        <w:t xml:space="preserve"> </w:t>
      </w:r>
    </w:p>
    <w:p w:rsidR="00680218" w:rsidRDefault="00680218" w:rsidP="00680218">
      <w:pPr>
        <w:rPr>
          <w:i/>
          <w:sz w:val="72"/>
          <w:szCs w:val="72"/>
        </w:rPr>
      </w:pPr>
    </w:p>
    <w:p w:rsidR="00680218" w:rsidRDefault="00680218" w:rsidP="00680218">
      <w:pPr>
        <w:rPr>
          <w:i/>
          <w:sz w:val="72"/>
          <w:szCs w:val="72"/>
        </w:rPr>
      </w:pPr>
      <w:r>
        <w:rPr>
          <w:i/>
          <w:sz w:val="72"/>
          <w:szCs w:val="72"/>
        </w:rPr>
        <w:t>Как выучить английский?</w:t>
      </w:r>
    </w:p>
    <w:p w:rsidR="00680218" w:rsidRDefault="00680218" w:rsidP="00680218">
      <w:pPr>
        <w:rPr>
          <w:i/>
          <w:sz w:val="72"/>
          <w:szCs w:val="72"/>
        </w:rPr>
      </w:pPr>
      <w:r>
        <w:rPr>
          <w:i/>
          <w:sz w:val="72"/>
          <w:szCs w:val="72"/>
        </w:rPr>
        <w:t>Как помочь себе и своему другу?</w:t>
      </w:r>
    </w:p>
    <w:p w:rsidR="00680218" w:rsidRDefault="00680218" w:rsidP="00680218">
      <w:pPr>
        <w:rPr>
          <w:i/>
          <w:sz w:val="72"/>
          <w:szCs w:val="72"/>
        </w:rPr>
      </w:pPr>
      <w:r>
        <w:rPr>
          <w:i/>
          <w:sz w:val="28"/>
          <w:szCs w:val="28"/>
        </w:rPr>
        <w:t>На этот вопрос мы попробуем найти ответ в нашем проекте….</w:t>
      </w:r>
      <w:r>
        <w:rPr>
          <w:i/>
          <w:sz w:val="72"/>
          <w:szCs w:val="72"/>
        </w:rPr>
        <w:t xml:space="preserve">         </w:t>
      </w:r>
    </w:p>
    <w:p w:rsidR="00680218" w:rsidRDefault="00680218" w:rsidP="00680218">
      <w:pPr>
        <w:rPr>
          <w:i/>
          <w:sz w:val="72"/>
          <w:szCs w:val="72"/>
        </w:rPr>
      </w:pPr>
    </w:p>
    <w:p w:rsidR="00680218" w:rsidRDefault="00680218" w:rsidP="0068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анкетирования  подготовила: Красилова Юлия, ученица 9а класса, школа№3</w:t>
      </w: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218" w:rsidRDefault="00680218" w:rsidP="00680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33375"/>
            <wp:effectExtent l="19050" t="0" r="9525" b="0"/>
            <wp:docPr id="6" name="Рисунок 1" descr="inte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tel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Учебный проект по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«Образование  для будущего»:</w:t>
      </w:r>
    </w:p>
    <w:p w:rsidR="00680218" w:rsidRDefault="00680218" w:rsidP="00680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«Английский в нашей жизни сегодня и завтра»</w:t>
      </w:r>
    </w:p>
    <w:p w:rsidR="00680218" w:rsidRDefault="00680218" w:rsidP="00680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проекта:  Пушкарева О. М.</w:t>
      </w:r>
    </w:p>
    <w:p w:rsidR="00680218" w:rsidRDefault="00680218" w:rsidP="00680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680218" w:rsidRDefault="00680218" w:rsidP="00680218">
      <w:pPr>
        <w:spacing w:after="0"/>
        <w:jc w:val="center"/>
        <w:rPr>
          <w:i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>Анжеро-Судженск, 2012</w:t>
      </w:r>
      <w:r>
        <w:rPr>
          <w:i/>
          <w:sz w:val="72"/>
          <w:szCs w:val="72"/>
        </w:rPr>
        <w:t xml:space="preserve">                                         </w:t>
      </w:r>
    </w:p>
    <w:p w:rsidR="00133C23" w:rsidRDefault="00133C23"/>
    <w:sectPr w:rsidR="00133C23" w:rsidSect="0013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18"/>
    <w:rsid w:val="00133C23"/>
    <w:rsid w:val="006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2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59,4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59.4</c:v>
                </c:pt>
                <c:pt idx="3">
                  <c:v>40.6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5,5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32.4</c:v>
                </c:pt>
                <c:pt idx="2">
                  <c:v>62.1</c:v>
                </c:pt>
                <c:pt idx="3" formatCode="dd/mmm">
                  <c:v>5.5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15.3</c:v>
                </c:pt>
                <c:pt idx="1">
                  <c:v>8.7000000000000011</c:v>
                </c:pt>
                <c:pt idx="2">
                  <c:v>39.5</c:v>
                </c:pt>
                <c:pt idx="3">
                  <c:v>5.0999999999999996</c:v>
                </c:pt>
                <c:pt idx="4">
                  <c:v>10.5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10.5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40.800000000000004</c:v>
                </c:pt>
                <c:pt idx="1">
                  <c:v>7.2</c:v>
                </c:pt>
                <c:pt idx="2">
                  <c:v>19.600000000000001</c:v>
                </c:pt>
                <c:pt idx="3">
                  <c:v>22.6</c:v>
                </c:pt>
                <c:pt idx="4">
                  <c:v>9.6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29.1</c:v>
                </c:pt>
                <c:pt idx="2">
                  <c:v>62</c:v>
                </c:pt>
                <c:pt idx="3">
                  <c:v>8.9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WolfishLair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2012-05-20T14:47:00Z</dcterms:created>
  <dcterms:modified xsi:type="dcterms:W3CDTF">2012-05-20T14:48:00Z</dcterms:modified>
</cp:coreProperties>
</file>