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B7" w:rsidRDefault="00A028B7" w:rsidP="00C73A68">
      <w:pPr>
        <w:pageBreakBefore/>
        <w:jc w:val="center"/>
        <w:rPr>
          <w:color w:val="000000"/>
        </w:rPr>
      </w:pPr>
    </w:p>
    <w:p w:rsidR="00A028B7" w:rsidRDefault="00C73A68" w:rsidP="00A028B7">
      <w:pPr>
        <w:pStyle w:val="a3"/>
        <w:spacing w:after="0" w:line="525" w:lineRule="atLeast"/>
        <w:ind w:firstLine="450"/>
        <w:jc w:val="both"/>
        <w:rPr>
          <w:color w:val="000000"/>
        </w:rPr>
      </w:pPr>
      <w:r>
        <w:rPr>
          <w:b/>
          <w:bCs/>
          <w:noProof/>
          <w:lang w:eastAsia="ru-RU" w:bidi="ar-SA"/>
        </w:rPr>
        <w:drawing>
          <wp:inline distT="0" distB="0" distL="0" distR="0">
            <wp:extent cx="6198870" cy="9186545"/>
            <wp:effectExtent l="19050" t="0" r="0" b="0"/>
            <wp:docPr id="5" name="Рисунок 5" descr="C:\Users\User\Desktop\локальные акты\титул о комисиссии по спо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окальные акты\титул о комисиссии по спор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23" b="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918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1.1. Положение о комиссии по урегулированию споров между участниками образовательных отношений Муниципального казенного общеобразовательного учреждения для обучающихся с ограниченными возможностями здоровья «Основная школа «Коррекция и развитие» (далее – Положение) разработано на основе</w:t>
      </w:r>
      <w:r w:rsidRPr="0004767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29.12.2012 № 273-ФЗ </w:t>
      </w:r>
      <w:r w:rsidRPr="00047676">
        <w:rPr>
          <w:rFonts w:ascii="Times New Roman" w:hAnsi="Times New Roman"/>
          <w:sz w:val="28"/>
          <w:szCs w:val="28"/>
        </w:rPr>
        <w:t>"</w:t>
      </w:r>
      <w:r w:rsidRPr="00047676">
        <w:rPr>
          <w:rFonts w:ascii="Times New Roman" w:hAnsi="Times New Roman"/>
          <w:color w:val="000000"/>
          <w:sz w:val="28"/>
          <w:szCs w:val="28"/>
        </w:rPr>
        <w:t>Об образовании в Российской Федерации</w:t>
      </w:r>
      <w:r w:rsidRPr="00047676">
        <w:rPr>
          <w:rFonts w:ascii="Times New Roman" w:hAnsi="Times New Roman"/>
          <w:sz w:val="28"/>
          <w:szCs w:val="28"/>
        </w:rPr>
        <w:t>"</w:t>
      </w:r>
      <w:r w:rsidRPr="00047676"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</w:t>
      </w:r>
      <w:r w:rsidRPr="00047676">
        <w:rPr>
          <w:rFonts w:ascii="Times New Roman" w:hAnsi="Times New Roman"/>
          <w:sz w:val="28"/>
          <w:szCs w:val="28"/>
        </w:rPr>
        <w:t>"</w:t>
      </w:r>
      <w:r w:rsidRPr="00047676">
        <w:rPr>
          <w:rFonts w:ascii="Times New Roman" w:hAnsi="Times New Roman"/>
          <w:color w:val="000000"/>
          <w:sz w:val="28"/>
          <w:szCs w:val="28"/>
        </w:rPr>
        <w:t>Об образовании в Российской Федерации</w:t>
      </w:r>
      <w:r w:rsidRPr="00047676">
        <w:rPr>
          <w:rFonts w:ascii="Times New Roman" w:hAnsi="Times New Roman"/>
          <w:sz w:val="28"/>
          <w:szCs w:val="28"/>
        </w:rPr>
        <w:t>"</w:t>
      </w:r>
      <w:r w:rsidRPr="00047676">
        <w:rPr>
          <w:rFonts w:ascii="Times New Roman" w:hAnsi="Times New Roman"/>
          <w:color w:val="000000"/>
          <w:sz w:val="28"/>
          <w:szCs w:val="28"/>
        </w:rPr>
        <w:t>).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1.2. Комиссия по урегулированию споров между участниками образовательных отношений (далее – Комиссия) Муниципального казенного общеобразовательного учреждения для обучающихся с ограниченными возможностями здоровья «Основная школа «Коррекция и развитие» (далее – Учреждение) создана в целях урегулирования разногласий между участниками образовательных отношений по вопросам реализации права на образование, в т. ч. в случаях возникновения конфликта интересов педагогического работника, применения локальных нормативных актов.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Конституцией РФ, </w:t>
      </w:r>
      <w:r w:rsidRPr="00047676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</w:t>
      </w:r>
      <w:r w:rsidRPr="00047676">
        <w:rPr>
          <w:rFonts w:ascii="Times New Roman" w:hAnsi="Times New Roman"/>
          <w:sz w:val="28"/>
          <w:szCs w:val="28"/>
        </w:rPr>
        <w:t xml:space="preserve"> "Об образовании в Российской Федерации"</w:t>
      </w:r>
      <w:r w:rsidRPr="00047676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другими федеральными законами, иными нормативными правовыми актами РФ, законами и иными нормативными правовыми актами субъектов РФ, содержащими нормы, регулирующие отношения в сфере образования, </w:t>
      </w:r>
      <w:r w:rsidRPr="00047676">
        <w:rPr>
          <w:rFonts w:ascii="Times New Roman" w:hAnsi="Times New Roman"/>
          <w:sz w:val="28"/>
          <w:szCs w:val="28"/>
        </w:rPr>
        <w:t>локальными нормативными актами организации, осуществляющей образовательную деятельность, и Положением.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>2. Функции и полномочия Комиссии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2.1. Комиссия осуществляет следующие функции: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урегулирование разногласий между участниками образовательных отношений;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принятие решений по результатам рассмотрения обращений.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2.2. Комиссия имеет право: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запрашивать у участников образовательных отношений необходимые для ее деятельности документы, материалы и информацию;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устанавливать сроки представления запрашиваемых документов, материалов и информации;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проводить необходимые консультации по рассматриваемым спорам с участниками образовательных отношений;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приглашать участников образовательных отношений для дачи разъяснений.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2.3. Комиссия обязана: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объективно, полно и всесторонне рассматривать обращение участника образовательных отношений;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обеспечивать соблюдение прав и свобод участников образовательных отношений;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стремиться к урегулированию разногласий между участниками образовательных отношений;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рассматривать обращение в течение десяти календарных дней с момента поступления обращения в письменной форме;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принимать решение в соответствии с законодательством об образовании, локальными нормативными актами организации, осуществляющей образовательную деятельность.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>3. Состав и порядок работы Комиссии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3.1. В состав Комиссии включаются: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- 1 представитель совершеннолетних обучающихся, а при его отсутствии работник Учреждения, защищающий интересы обучающихся; 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-2 представителя родителей (законных представителей) несовершеннолетних обучающихся, 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- 2 представителя работников Учреждения.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Состав Комиссии утверждается сроком на два года приказом Учреждения. 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Одни и те же лица не могут входить в состав Комиссии более двух сроков подряд.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3.2. В состав Комиссии входят председатель Комиссии, заместитель председателя Комиссии, ответственный секретарь.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Председатель Комиссии: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осуществляет общее руководство деятельностью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председательствует на заседаниях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организует работу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определяет план работы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осуществляет общий контроль за реализацией принятых Комиссией решений;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распределяет обязанности между членами Комиссии.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3.4. Заместитель председателя Комиссии назначается решением председателя Комиссии.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координирует работу членов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готовит документы, выносимые на рассмотрение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осуществляет контроль за выполнением плана работы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в случае отсутствия председателя Комиссии выполняет его обязанности.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3.5. Ответственным секретарем Комиссии является представитель работников организации, осуществляющей образовательную деятельность.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Ответственный секретарь Комиссии: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организует делопроизводство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ведет протоколы заседаний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доводит решения Комиссии до администрации Учреждения, совета родителей, а также представительного органа работников этой организации - Профкома;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обеспечивает контроль за выполнением решений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несет ответственность за сохранность документов и иных материалов, рассматриваемых на заседаниях Комиссии.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3.6. Член Комиссии имеет право: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принимать участие в подготовке заседаний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обращаться к председателю Комиссии по вопросам, входящим в компетенцию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обращаться по вопросам, входящим в компетенцию Комиссии, за необходимой информацией к лицам, органам и организациям;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>–</w:t>
      </w:r>
      <w:r w:rsidRPr="00047676">
        <w:rPr>
          <w:rFonts w:ascii="Times New Roman" w:hAnsi="Times New Roman"/>
          <w:sz w:val="28"/>
          <w:szCs w:val="28"/>
        </w:rPr>
        <w:t xml:space="preserve"> вносить предложения руководству Комиссии о совершенствовании организации работы Комиссии.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3.7. Член Комиссии обязан: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участвовать в заседаниях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выполнять возложенные на него функции в соответствии с Положением и решениями Комиссии;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соблюдать требования законодательных и иных нормативных правовых актов при реализации своих функций;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7676">
        <w:rPr>
          <w:rFonts w:ascii="Times New Roman" w:hAnsi="Times New Roman"/>
          <w:sz w:val="28"/>
          <w:szCs w:val="28"/>
        </w:rPr>
        <w:t>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3.8.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половины от общего числа ее членов.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3.9.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</w:t>
      </w:r>
      <w:r w:rsidRPr="00047676">
        <w:rPr>
          <w:rFonts w:ascii="Times New Roman" w:hAnsi="Times New Roman"/>
          <w:sz w:val="28"/>
          <w:szCs w:val="28"/>
        </w:rPr>
        <w:t>Учреждения</w:t>
      </w:r>
      <w:r w:rsidRPr="00047676">
        <w:rPr>
          <w:rFonts w:ascii="Times New Roman" w:hAnsi="Times New Roman"/>
          <w:color w:val="000000"/>
          <w:sz w:val="28"/>
          <w:szCs w:val="28"/>
        </w:rPr>
        <w:t>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В случае необоснованности обращения участника образовательных отношений, отсутствии нарушения права на образование, </w:t>
      </w:r>
      <w:r w:rsidRPr="00047676">
        <w:rPr>
          <w:rFonts w:ascii="Times New Roman" w:hAnsi="Times New Roman"/>
          <w:color w:val="000000"/>
          <w:sz w:val="28"/>
          <w:szCs w:val="28"/>
        </w:rPr>
        <w:t>Комиссия отказывает в удовлетворении просьбы обратившегося лица.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Решение Комиссии принимается открытым голосованием простым большинством голосов, присутствующих на заседании. 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3.10. Решения Комиссии в виде выписки из протокола в течение трех дней со дня заседания направляются заявителю, в администрацию Учреждения, совет родителей, а также в Профком для исполнения. (Приложение №1)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Решение Комиссии может быть обжаловано в установленном законодательством РФ порядке.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 в Учреждения, и подлежит исполнению в сроки, предусмотренные указанным решением.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3.11.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3.12. Срок хранения документов Комиссии в Учреждения составляет три года.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>4. Порядок рассмотрения обращений участников образовательных отношений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4.1. Комиссия рассматривает обращения, поступившие от участников образовательных отношений по вопросам реализации права на образование. 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Обучающиеся Учреждения, за исключением обучающихся по адаптированным основным обще</w:t>
      </w:r>
      <w:r w:rsidRPr="00047676">
        <w:rPr>
          <w:rStyle w:val="ep"/>
          <w:rFonts w:ascii="Times New Roman" w:hAnsi="Times New Roman"/>
          <w:sz w:val="28"/>
          <w:szCs w:val="28"/>
        </w:rPr>
        <w:t>образовательным</w:t>
      </w:r>
      <w:r w:rsidRPr="00047676">
        <w:rPr>
          <w:rFonts w:ascii="Times New Roman" w:hAnsi="Times New Roman"/>
          <w:sz w:val="28"/>
          <w:szCs w:val="28"/>
        </w:rPr>
        <w:t xml:space="preserve"> программам начального общего </w:t>
      </w:r>
      <w:r w:rsidRPr="00047676">
        <w:rPr>
          <w:rStyle w:val="ep"/>
          <w:rFonts w:ascii="Times New Roman" w:hAnsi="Times New Roman"/>
          <w:sz w:val="28"/>
          <w:szCs w:val="28"/>
        </w:rPr>
        <w:t>образования</w:t>
      </w:r>
      <w:r w:rsidRPr="00047676">
        <w:rPr>
          <w:rFonts w:ascii="Times New Roman" w:hAnsi="Times New Roman"/>
          <w:sz w:val="28"/>
          <w:szCs w:val="28"/>
        </w:rPr>
        <w:t xml:space="preserve">, вправе самостоятельно или через своих выборных представителей обращаться в </w:t>
      </w:r>
      <w:r w:rsidRPr="00047676">
        <w:rPr>
          <w:rStyle w:val="ep"/>
          <w:rFonts w:ascii="Times New Roman" w:hAnsi="Times New Roman"/>
          <w:sz w:val="28"/>
          <w:szCs w:val="28"/>
        </w:rPr>
        <w:t>комиссию</w:t>
      </w:r>
      <w:r w:rsidRPr="00047676">
        <w:rPr>
          <w:rFonts w:ascii="Times New Roman" w:hAnsi="Times New Roman"/>
          <w:sz w:val="28"/>
          <w:szCs w:val="28"/>
        </w:rPr>
        <w:t xml:space="preserve"> по </w:t>
      </w:r>
      <w:r w:rsidRPr="00047676">
        <w:rPr>
          <w:rStyle w:val="ep"/>
          <w:rFonts w:ascii="Times New Roman" w:hAnsi="Times New Roman"/>
          <w:sz w:val="28"/>
          <w:szCs w:val="28"/>
        </w:rPr>
        <w:t>урегулированию</w:t>
      </w:r>
      <w:r w:rsidRPr="00047676">
        <w:rPr>
          <w:rFonts w:ascii="Times New Roman" w:hAnsi="Times New Roman"/>
          <w:sz w:val="28"/>
          <w:szCs w:val="28"/>
        </w:rPr>
        <w:t xml:space="preserve"> </w:t>
      </w:r>
      <w:r w:rsidRPr="00047676">
        <w:rPr>
          <w:rStyle w:val="ep"/>
          <w:rFonts w:ascii="Times New Roman" w:hAnsi="Times New Roman"/>
          <w:sz w:val="28"/>
          <w:szCs w:val="28"/>
        </w:rPr>
        <w:t>споров</w:t>
      </w:r>
      <w:r w:rsidRPr="00047676">
        <w:rPr>
          <w:rFonts w:ascii="Times New Roman" w:hAnsi="Times New Roman"/>
          <w:sz w:val="28"/>
          <w:szCs w:val="28"/>
        </w:rPr>
        <w:t xml:space="preserve"> </w:t>
      </w:r>
      <w:r w:rsidRPr="00047676">
        <w:rPr>
          <w:rStyle w:val="ep"/>
          <w:rFonts w:ascii="Times New Roman" w:hAnsi="Times New Roman"/>
          <w:sz w:val="28"/>
          <w:szCs w:val="28"/>
        </w:rPr>
        <w:t>между</w:t>
      </w:r>
      <w:r w:rsidRPr="00047676">
        <w:rPr>
          <w:rFonts w:ascii="Times New Roman" w:hAnsi="Times New Roman"/>
          <w:sz w:val="28"/>
          <w:szCs w:val="28"/>
        </w:rPr>
        <w:t xml:space="preserve"> </w:t>
      </w:r>
      <w:r w:rsidRPr="00047676">
        <w:rPr>
          <w:rStyle w:val="ep"/>
          <w:rFonts w:ascii="Times New Roman" w:hAnsi="Times New Roman"/>
          <w:sz w:val="28"/>
          <w:szCs w:val="28"/>
        </w:rPr>
        <w:t>участниками</w:t>
      </w:r>
      <w:r w:rsidRPr="00047676">
        <w:rPr>
          <w:rFonts w:ascii="Times New Roman" w:hAnsi="Times New Roman"/>
          <w:sz w:val="28"/>
          <w:szCs w:val="28"/>
        </w:rPr>
        <w:t xml:space="preserve"> </w:t>
      </w:r>
      <w:r w:rsidRPr="00047676">
        <w:rPr>
          <w:rStyle w:val="ep"/>
          <w:rFonts w:ascii="Times New Roman" w:hAnsi="Times New Roman"/>
          <w:sz w:val="28"/>
          <w:szCs w:val="28"/>
        </w:rPr>
        <w:t>образовательных</w:t>
      </w:r>
      <w:r w:rsidRPr="00047676">
        <w:rPr>
          <w:rFonts w:ascii="Times New Roman" w:hAnsi="Times New Roman"/>
          <w:sz w:val="28"/>
          <w:szCs w:val="28"/>
        </w:rPr>
        <w:t xml:space="preserve"> </w:t>
      </w:r>
      <w:r w:rsidRPr="00047676">
        <w:rPr>
          <w:rStyle w:val="ep"/>
          <w:rFonts w:ascii="Times New Roman" w:hAnsi="Times New Roman"/>
          <w:sz w:val="28"/>
          <w:szCs w:val="28"/>
        </w:rPr>
        <w:t>отношений</w:t>
      </w:r>
      <w:r w:rsidRPr="00047676">
        <w:rPr>
          <w:rFonts w:ascii="Times New Roman" w:hAnsi="Times New Roman"/>
          <w:sz w:val="28"/>
          <w:szCs w:val="28"/>
        </w:rPr>
        <w:t>. (Приложение №2)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4.2. Обращение в письменной форме подается ответственному секретарю Комиссии, который фиксирует в журнале его поступление. К обращению могут прилагаться необходимые материалы. (Приложение №3)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Профком. (Приложение №4)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76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>5. Заключительные положения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5.1. Изменения в Положение могут быть внесены только с учетом мнения совета родителей, </w:t>
      </w:r>
      <w:r w:rsidRPr="00047676"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047676">
        <w:rPr>
          <w:rFonts w:ascii="Times New Roman" w:hAnsi="Times New Roman"/>
          <w:sz w:val="28"/>
          <w:szCs w:val="28"/>
        </w:rPr>
        <w:t>Профкома Учреждения</w:t>
      </w:r>
      <w:r w:rsidRPr="00047676">
        <w:rPr>
          <w:rFonts w:ascii="Times New Roman" w:hAnsi="Times New Roman"/>
          <w:color w:val="000000"/>
          <w:sz w:val="28"/>
          <w:szCs w:val="28"/>
        </w:rPr>
        <w:t>.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Приложение №1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к ПОЛОЖЕНИЮ О КОМИССИИ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по урегулированию споров между участниками образовательных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47676">
        <w:rPr>
          <w:sz w:val="22"/>
          <w:szCs w:val="22"/>
          <w:bdr w:val="none" w:sz="0" w:space="0" w:color="auto" w:frame="1"/>
        </w:rPr>
        <w:t>отношений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pStyle w:val="abzas"/>
        <w:ind w:firstLine="0"/>
        <w:jc w:val="left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       </w:t>
      </w:r>
      <w:r w:rsidRPr="00047676">
        <w:rPr>
          <w:rFonts w:cs="Times New Roman"/>
          <w:b/>
          <w:bCs/>
          <w:szCs w:val="28"/>
        </w:rPr>
        <w:t>ВЫПИСКА ИЗ ПРОТОКОЛА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______________ №_____________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  дата заседания                   номер документа</w:t>
      </w:r>
    </w:p>
    <w:p w:rsidR="00A028B7" w:rsidRPr="00047676" w:rsidRDefault="00A028B7" w:rsidP="00047676">
      <w:pPr>
        <w:pStyle w:val="abzas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       Место заседания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noProof/>
          <w:szCs w:val="28"/>
        </w:rPr>
        <w:pict>
          <v:polyline id="Полилиния 9" o:spid="_x0000_s1029" style="position:absolute;left:0;text-align:lef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10.35pt,13.55pt,10.35pt,6.35pt,17.55pt,6.3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" filled="f" strokeweight=".26mm">
            <v:stroke endcap="square"/>
            <v:path o:connecttype="custom" o:connectlocs="0,91440;0,0;91440,0" o:connectangles="0,0,0"/>
          </v:polyline>
        </w:pict>
      </w:r>
      <w:r w:rsidRPr="00047676">
        <w:rPr>
          <w:rFonts w:cs="Times New Roman"/>
          <w:noProof/>
          <w:szCs w:val="28"/>
        </w:rPr>
        <w:pict>
          <v:polyline id="Полилиния 8" o:spid="_x0000_s1028" style="position:absolute;left:0;text-align:left;rotation:-90;flip:x 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195.75pt,14.7pt,195.75pt,7.5pt,202.95pt,7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" filled="f" strokeweight=".26mm">
            <v:stroke endcap="square"/>
            <v:path o:connecttype="custom" o:connectlocs="0,91440;0,0;91440,0" o:connectangles="0,0,0"/>
          </v:polyline>
        </w:pict>
      </w:r>
      <w:r w:rsidRPr="00047676">
        <w:rPr>
          <w:rFonts w:cs="Times New Roman"/>
          <w:szCs w:val="28"/>
        </w:rPr>
        <w:t xml:space="preserve">     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                  Форма - Заседание</w:t>
      </w:r>
    </w:p>
    <w:p w:rsidR="00A028B7" w:rsidRPr="00047676" w:rsidRDefault="00A028B7" w:rsidP="00047676">
      <w:pPr>
        <w:pStyle w:val="abzas"/>
        <w:rPr>
          <w:rFonts w:cs="Times New Roman"/>
          <w:szCs w:val="28"/>
        </w:rPr>
      </w:pP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Председатель</w:t>
      </w:r>
      <w:r w:rsidRPr="00047676">
        <w:rPr>
          <w:rFonts w:cs="Times New Roman"/>
          <w:szCs w:val="28"/>
        </w:rPr>
        <w:tab/>
        <w:t>-______________________________________________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(фамилия и инициалы в именительном падеже)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Секретарь -______________________________________________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(фамилия и инициалы в именительном падеже)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Присутствовали: _____________________________________________________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____________________________________________________________________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(фамилии и инициалы членов в алфавитном порядке в именительном падеже без наименования должности)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Приглашенные: ____________________________________________________________________________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 (фамилии и инициалы приглашенных в алфавитном порядке в именительном падеже.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при необходимости - с наименованием должности)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Повестка дня: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_____________________________________________________________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(содержание вопроса)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Доклад__________________________________________________________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(наименование должности, фамилия, инициалы в родительном падеже)</w:t>
      </w:r>
    </w:p>
    <w:p w:rsidR="00A028B7" w:rsidRPr="00047676" w:rsidRDefault="00A028B7" w:rsidP="00047676">
      <w:pPr>
        <w:pStyle w:val="abzas"/>
        <w:rPr>
          <w:rFonts w:cs="Times New Roman"/>
          <w:szCs w:val="28"/>
        </w:rPr>
      </w:pP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СЛУШАЛИ: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____________________________________________________________________</w:t>
      </w:r>
    </w:p>
    <w:p w:rsidR="00A028B7" w:rsidRPr="00047676" w:rsidRDefault="00A028B7" w:rsidP="00047676">
      <w:pPr>
        <w:pStyle w:val="abzas"/>
        <w:jc w:val="center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(фамилия, инициалы докладчика, краткое изложение содержания доклада, сообщения, информации)</w:t>
      </w:r>
    </w:p>
    <w:p w:rsidR="00A028B7" w:rsidRPr="00047676" w:rsidRDefault="00A028B7" w:rsidP="00047676">
      <w:pPr>
        <w:pStyle w:val="abzas"/>
        <w:rPr>
          <w:rFonts w:cs="Times New Roman"/>
          <w:szCs w:val="28"/>
        </w:rPr>
      </w:pP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ПОСТАНОВИЛИ (РЕШИЛИ):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2.1. Утвердить (поручить, представить)....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2.2. …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Председатель                                        </w:t>
      </w:r>
      <w:r w:rsidRPr="00047676">
        <w:rPr>
          <w:rFonts w:cs="Times New Roman"/>
          <w:szCs w:val="28"/>
        </w:rPr>
        <w:tab/>
      </w:r>
      <w:r w:rsidRPr="00047676">
        <w:rPr>
          <w:rFonts w:cs="Times New Roman"/>
          <w:szCs w:val="28"/>
        </w:rPr>
        <w:tab/>
      </w:r>
      <w:r w:rsidRPr="00047676">
        <w:rPr>
          <w:rFonts w:cs="Times New Roman"/>
          <w:szCs w:val="28"/>
        </w:rPr>
        <w:tab/>
        <w:t>Инициалы, фамилия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Секретарь                                           </w:t>
      </w:r>
      <w:r w:rsidRPr="00047676">
        <w:rPr>
          <w:rFonts w:cs="Times New Roman"/>
          <w:szCs w:val="28"/>
        </w:rPr>
        <w:tab/>
      </w:r>
      <w:r w:rsidRPr="00047676">
        <w:rPr>
          <w:rFonts w:cs="Times New Roman"/>
          <w:szCs w:val="28"/>
        </w:rPr>
        <w:tab/>
      </w:r>
      <w:r w:rsidRPr="00047676">
        <w:rPr>
          <w:rFonts w:cs="Times New Roman"/>
          <w:szCs w:val="28"/>
        </w:rPr>
        <w:tab/>
      </w:r>
      <w:r w:rsidRPr="00047676">
        <w:rPr>
          <w:rFonts w:cs="Times New Roman"/>
          <w:szCs w:val="28"/>
        </w:rPr>
        <w:tab/>
        <w:t>Инициалы, фамилия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Верно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>Документовед</w:t>
      </w:r>
    </w:p>
    <w:p w:rsidR="00A028B7" w:rsidRPr="00047676" w:rsidRDefault="00A028B7" w:rsidP="00047676">
      <w:pPr>
        <w:pStyle w:val="abzas"/>
        <w:ind w:firstLine="0"/>
        <w:rPr>
          <w:rFonts w:cs="Times New Roman"/>
          <w:szCs w:val="28"/>
        </w:rPr>
      </w:pPr>
      <w:r w:rsidRPr="00047676">
        <w:rPr>
          <w:rFonts w:cs="Times New Roman"/>
          <w:szCs w:val="28"/>
        </w:rPr>
        <w:t xml:space="preserve">Личная подпись   </w:t>
      </w:r>
      <w:r w:rsidRPr="00047676">
        <w:rPr>
          <w:rFonts w:cs="Times New Roman"/>
          <w:szCs w:val="28"/>
        </w:rPr>
        <w:tab/>
        <w:t>Инициалы, фамилия</w:t>
      </w:r>
      <w:r w:rsidR="00047676">
        <w:rPr>
          <w:rFonts w:cs="Times New Roman"/>
          <w:szCs w:val="28"/>
        </w:rPr>
        <w:t xml:space="preserve">    </w:t>
      </w:r>
      <w:r w:rsidRPr="00047676">
        <w:rPr>
          <w:rFonts w:cs="Times New Roman"/>
          <w:szCs w:val="28"/>
        </w:rPr>
        <w:t>Дата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Приложение №2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к ПОЛОЖЕНИЮ О КОМИССИИ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по урегулированию споров между участниками образовательных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47676">
        <w:rPr>
          <w:sz w:val="22"/>
          <w:szCs w:val="22"/>
          <w:bdr w:val="none" w:sz="0" w:space="0" w:color="auto" w:frame="1"/>
        </w:rPr>
        <w:t>отношений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 xml:space="preserve">Форма заявления в Комиссию по урегулированию споров между участниками образовательных отношений 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  В Комиссию по урегулированию споров</w:t>
      </w: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между участниками образовательных</w:t>
      </w: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отношений МКОУ ОШ «Коррекция и</w:t>
      </w: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развитие»</w:t>
      </w: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от _______________________________</w:t>
      </w: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(Ф.И.О., должность, адрес, телефон) </w:t>
      </w: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ЗАЯВЛЕНИЕ</w:t>
      </w:r>
    </w:p>
    <w:p w:rsidR="00A028B7" w:rsidRPr="00047676" w:rsidRDefault="00A028B7" w:rsidP="00047676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Прошу рассмотреть нарушение, выраженное в _______________________________________________ ________________________________________________________________________________________ 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допущенное по вине______________________________________________________________________ _________________________________________________________________________________________ </w:t>
      </w: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(указывается лицо, допустившее нарушение прав)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В связи с тем, что 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(обстоятельства, на которых основано требование, и подтверждающие их доказательства) 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Перечень прилагаемых к заявлению документов и других доказательств: 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1. _______________________________________________________________________ 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2. _______________________________________________________________________ 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3. _______________________________________________________________________ 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«_____»__________ 20____ _____________/___________________/ </w:t>
      </w:r>
    </w:p>
    <w:p w:rsidR="00A028B7" w:rsidRPr="00047676" w:rsidRDefault="00A028B7" w:rsidP="000476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       дата                                                подпись     расшифровка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676" w:rsidRPr="00047676" w:rsidRDefault="00047676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Приложение №3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к ПОЛОЖЕНИЮ О КОМИССИИ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по урегулированию споров между участниками образовательных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47676">
        <w:rPr>
          <w:sz w:val="22"/>
          <w:szCs w:val="22"/>
          <w:bdr w:val="none" w:sz="0" w:space="0" w:color="auto" w:frame="1"/>
        </w:rPr>
        <w:t>отношений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 xml:space="preserve">Журнал регистрации письменных обращений (жалоб, заявлений, предложений) в Комиссию по урегулированию споров между участниками образовательных отношений </w:t>
      </w:r>
    </w:p>
    <w:p w:rsidR="00A028B7" w:rsidRPr="00047676" w:rsidRDefault="00A028B7" w:rsidP="000476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>МКОУ ОШ «Коррекция и развитие»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164"/>
        <w:gridCol w:w="1628"/>
        <w:gridCol w:w="2262"/>
        <w:gridCol w:w="1377"/>
        <w:gridCol w:w="1419"/>
        <w:gridCol w:w="1500"/>
      </w:tblGrid>
      <w:tr w:rsidR="00A028B7" w:rsidRPr="00047676" w:rsidTr="00047676">
        <w:tc>
          <w:tcPr>
            <w:tcW w:w="817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7676">
              <w:rPr>
                <w:rFonts w:ascii="Times New Roman" w:eastAsia="Calibri" w:hAnsi="Times New Roman"/>
                <w:sz w:val="28"/>
                <w:szCs w:val="28"/>
              </w:rPr>
              <w:t xml:space="preserve">Рег. № </w:t>
            </w:r>
          </w:p>
        </w:tc>
        <w:tc>
          <w:tcPr>
            <w:tcW w:w="1276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767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7676">
              <w:rPr>
                <w:rFonts w:ascii="Times New Roman" w:eastAsia="Calibri" w:hAnsi="Times New Roman"/>
                <w:sz w:val="28"/>
                <w:szCs w:val="28"/>
              </w:rPr>
              <w:t>ФИО заявителя</w:t>
            </w:r>
          </w:p>
        </w:tc>
        <w:tc>
          <w:tcPr>
            <w:tcW w:w="2126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7676">
              <w:rPr>
                <w:rFonts w:ascii="Times New Roman" w:eastAsia="Calibri" w:hAnsi="Times New Roman"/>
                <w:sz w:val="28"/>
                <w:szCs w:val="28"/>
              </w:rPr>
              <w:t>Роль заявителя как участника образовательных отношений</w:t>
            </w:r>
          </w:p>
        </w:tc>
        <w:tc>
          <w:tcPr>
            <w:tcW w:w="1276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7676">
              <w:rPr>
                <w:rFonts w:ascii="Times New Roman" w:eastAsia="Calibri" w:hAnsi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1417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7676">
              <w:rPr>
                <w:rFonts w:ascii="Times New Roman" w:eastAsia="Calibri" w:hAnsi="Times New Roman"/>
                <w:sz w:val="28"/>
                <w:szCs w:val="28"/>
              </w:rPr>
              <w:t>ФИО секретаря Комиссии</w:t>
            </w:r>
          </w:p>
        </w:tc>
        <w:tc>
          <w:tcPr>
            <w:tcW w:w="1524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47676">
              <w:rPr>
                <w:rFonts w:ascii="Times New Roman" w:eastAsia="Calibri" w:hAnsi="Times New Roman"/>
                <w:sz w:val="28"/>
                <w:szCs w:val="28"/>
              </w:rPr>
              <w:t>Подпись секретаря Комиссии</w:t>
            </w:r>
          </w:p>
        </w:tc>
      </w:tr>
      <w:tr w:rsidR="00A028B7" w:rsidRPr="00047676" w:rsidTr="00047676">
        <w:tc>
          <w:tcPr>
            <w:tcW w:w="817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A028B7" w:rsidRPr="00047676" w:rsidRDefault="00A028B7" w:rsidP="0004767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Приложение №4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к ПОЛОЖЕНИЮ О КОМИССИИ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47676">
        <w:rPr>
          <w:sz w:val="22"/>
          <w:szCs w:val="22"/>
          <w:bdr w:val="none" w:sz="0" w:space="0" w:color="auto" w:frame="1"/>
        </w:rPr>
        <w:t>по урегулированию споров между участниками образовательных</w:t>
      </w:r>
    </w:p>
    <w:p w:rsidR="00A028B7" w:rsidRPr="00047676" w:rsidRDefault="00A028B7" w:rsidP="00047676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47676">
        <w:rPr>
          <w:sz w:val="22"/>
          <w:szCs w:val="22"/>
          <w:bdr w:val="none" w:sz="0" w:space="0" w:color="auto" w:frame="1"/>
        </w:rPr>
        <w:t>отношений</w:t>
      </w: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676">
        <w:rPr>
          <w:rFonts w:ascii="Times New Roman" w:hAnsi="Times New Roman"/>
          <w:b/>
          <w:sz w:val="28"/>
          <w:szCs w:val="28"/>
        </w:rPr>
        <w:t>Уведомление о сроке и месте заседания Комиссии</w:t>
      </w: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Кому:_________________________________________________________________ </w:t>
      </w: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(ФИО)</w:t>
      </w: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Уведомляю Вас о том, что заседание Комиссии по урегулированию споров между участниками образовательных отношений МКОУ ОШ «Коррекция и развитие» по рассмотрению заявления (входящий регистрационный номер - ….. от «…» ________________ 20___ г.) состоится </w:t>
      </w: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«…» __________20_____ г. в _____ч______мин. в каб. №_______ МКОУ ОШ «Коррекция и развитие». </w:t>
      </w: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Секретарь Комиссии: _________________________ /______________________________/ </w:t>
      </w: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 xml:space="preserve">                                                       (подпись)                                         (ФИО)  </w:t>
      </w: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7676">
        <w:rPr>
          <w:rFonts w:ascii="Times New Roman" w:hAnsi="Times New Roman"/>
          <w:sz w:val="28"/>
          <w:szCs w:val="28"/>
        </w:rPr>
        <w:t>«…..»______________ 20____ г.</w:t>
      </w: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28B7" w:rsidRPr="00047676" w:rsidRDefault="00A028B7" w:rsidP="00047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028B7" w:rsidRPr="00047676" w:rsidSect="00047676"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38" w:rsidRDefault="00ED2C38">
      <w:pPr>
        <w:spacing w:after="0" w:line="240" w:lineRule="auto"/>
      </w:pPr>
      <w:r>
        <w:separator/>
      </w:r>
    </w:p>
  </w:endnote>
  <w:endnote w:type="continuationSeparator" w:id="0">
    <w:p w:rsidR="00ED2C38" w:rsidRDefault="00E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38" w:rsidRDefault="00ED2C38">
      <w:pPr>
        <w:spacing w:after="0" w:line="240" w:lineRule="auto"/>
      </w:pPr>
      <w:r>
        <w:separator/>
      </w:r>
    </w:p>
  </w:footnote>
  <w:footnote w:type="continuationSeparator" w:id="0">
    <w:p w:rsidR="00ED2C38" w:rsidRDefault="00ED2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028B7"/>
    <w:rsid w:val="00047676"/>
    <w:rsid w:val="004E77B4"/>
    <w:rsid w:val="00A028B7"/>
    <w:rsid w:val="00C73A68"/>
    <w:rsid w:val="00E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rsid w:val="00A028B7"/>
  </w:style>
  <w:style w:type="paragraph" w:styleId="a3">
    <w:name w:val="Body Text"/>
    <w:basedOn w:val="a"/>
    <w:link w:val="a4"/>
    <w:rsid w:val="00A028B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rsid w:val="00A028B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A028B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A02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bzas">
    <w:name w:val="abzas"/>
    <w:basedOn w:val="a7"/>
    <w:rsid w:val="00A028B7"/>
    <w:pPr>
      <w:widowControl w:val="0"/>
      <w:suppressAutoHyphens/>
      <w:spacing w:after="0" w:line="240" w:lineRule="auto"/>
      <w:ind w:left="0" w:firstLine="567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7">
    <w:name w:val="Body Text Indent"/>
    <w:basedOn w:val="a"/>
    <w:link w:val="a8"/>
    <w:uiPriority w:val="99"/>
    <w:semiHidden/>
    <w:unhideWhenUsed/>
    <w:rsid w:val="00A028B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A028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dcterms:created xsi:type="dcterms:W3CDTF">2017-01-20T10:29:00Z</dcterms:created>
  <dcterms:modified xsi:type="dcterms:W3CDTF">2017-01-20T10:29:00Z</dcterms:modified>
</cp:coreProperties>
</file>