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946"/>
        <w:tblW w:w="5000" w:type="pct"/>
        <w:tblLook w:val="04A0"/>
      </w:tblPr>
      <w:tblGrid>
        <w:gridCol w:w="3996"/>
        <w:gridCol w:w="3489"/>
        <w:gridCol w:w="3909"/>
        <w:gridCol w:w="3392"/>
      </w:tblGrid>
      <w:tr w:rsidR="00051A03" w:rsidRPr="00F76B40" w:rsidTr="002B6738">
        <w:trPr>
          <w:trHeight w:val="416"/>
        </w:trPr>
        <w:tc>
          <w:tcPr>
            <w:tcW w:w="5000" w:type="pct"/>
            <w:gridSpan w:val="4"/>
          </w:tcPr>
          <w:p w:rsidR="00051A03" w:rsidRPr="00874049" w:rsidRDefault="00051A03" w:rsidP="002B6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C1A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Технологическая карта проекта «</w:t>
            </w:r>
            <w:r w:rsidRPr="00BD1ECE">
              <w:rPr>
                <w:rFonts w:ascii="Times New Roman" w:hAnsi="Times New Roman" w:cs="Times New Roman"/>
                <w:b/>
                <w:sz w:val="28"/>
                <w:szCs w:val="28"/>
              </w:rPr>
              <w:t>«От фотографии к картине»</w:t>
            </w:r>
          </w:p>
        </w:tc>
      </w:tr>
      <w:tr w:rsidR="00051A03" w:rsidRPr="00F76B40" w:rsidTr="00805844">
        <w:tc>
          <w:tcPr>
            <w:tcW w:w="1351" w:type="pct"/>
          </w:tcPr>
          <w:p w:rsidR="00051A03" w:rsidRPr="00A50C1A" w:rsidRDefault="00051A03" w:rsidP="00051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Структурные </w:t>
            </w:r>
            <w:proofErr w:type="spellStart"/>
            <w:r w:rsidRPr="00A50C1A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180" w:type="pct"/>
          </w:tcPr>
          <w:p w:rsidR="00051A03" w:rsidRPr="00874049" w:rsidRDefault="00051A03" w:rsidP="00805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049">
              <w:rPr>
                <w:rFonts w:ascii="Times New Roman" w:hAnsi="Times New Roman" w:cs="Times New Roman"/>
                <w:b/>
                <w:sz w:val="28"/>
                <w:szCs w:val="28"/>
              </w:rPr>
              <w:t>Этапы работы</w:t>
            </w:r>
          </w:p>
        </w:tc>
        <w:tc>
          <w:tcPr>
            <w:tcW w:w="1322" w:type="pct"/>
          </w:tcPr>
          <w:p w:rsidR="00051A03" w:rsidRPr="00874049" w:rsidRDefault="00051A03" w:rsidP="00805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04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1147" w:type="pct"/>
          </w:tcPr>
          <w:p w:rsidR="00051A03" w:rsidRPr="00874049" w:rsidRDefault="00051A03" w:rsidP="00805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04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</w:tr>
      <w:tr w:rsidR="00051A03" w:rsidRPr="00F76B40" w:rsidTr="00805844">
        <w:tc>
          <w:tcPr>
            <w:tcW w:w="1351" w:type="pct"/>
          </w:tcPr>
          <w:p w:rsidR="00051A03" w:rsidRPr="00F76B40" w:rsidRDefault="00051A03" w:rsidP="00805844">
            <w:pPr>
              <w:pStyle w:val="a3"/>
              <w:numPr>
                <w:ilvl w:val="0"/>
                <w:numId w:val="1"/>
              </w:numPr>
              <w:ind w:right="3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B40">
              <w:rPr>
                <w:rFonts w:ascii="Times New Roman" w:hAnsi="Times New Roman" w:cs="Times New Roman"/>
                <w:sz w:val="24"/>
                <w:szCs w:val="24"/>
              </w:rPr>
              <w:t>Оргмомент</w:t>
            </w:r>
            <w:proofErr w:type="spellEnd"/>
          </w:p>
        </w:tc>
        <w:tc>
          <w:tcPr>
            <w:tcW w:w="1180" w:type="pct"/>
          </w:tcPr>
          <w:p w:rsidR="00051A03" w:rsidRPr="00F76B40" w:rsidRDefault="00051A03" w:rsidP="00051A03">
            <w:pPr>
              <w:pStyle w:val="a5"/>
              <w:jc w:val="center"/>
            </w:pPr>
            <w:r w:rsidRPr="000455D6">
              <w:rPr>
                <w:sz w:val="28"/>
                <w:szCs w:val="28"/>
              </w:rPr>
              <w:t xml:space="preserve">Постановка темы, целей и задач </w:t>
            </w:r>
            <w:r>
              <w:rPr>
                <w:sz w:val="28"/>
                <w:szCs w:val="28"/>
              </w:rPr>
              <w:t>проекта</w:t>
            </w:r>
          </w:p>
        </w:tc>
        <w:tc>
          <w:tcPr>
            <w:tcW w:w="1322" w:type="pct"/>
          </w:tcPr>
          <w:p w:rsidR="00051A03" w:rsidRPr="00874049" w:rsidRDefault="00051A03" w:rsidP="00051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049">
              <w:rPr>
                <w:rFonts w:ascii="Times New Roman" w:hAnsi="Times New Roman" w:cs="Times New Roman"/>
                <w:sz w:val="28"/>
                <w:szCs w:val="28"/>
              </w:rPr>
              <w:t xml:space="preserve">Сосредоточивание внимания на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проекта придумывание названия проекта</w:t>
            </w:r>
          </w:p>
        </w:tc>
        <w:tc>
          <w:tcPr>
            <w:tcW w:w="1147" w:type="pct"/>
          </w:tcPr>
          <w:p w:rsidR="00051A03" w:rsidRPr="00874049" w:rsidRDefault="00051A03" w:rsidP="00805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 через осознание учащимися практической значимости применяемых знаний и умений</w:t>
            </w:r>
          </w:p>
        </w:tc>
      </w:tr>
      <w:tr w:rsidR="00051A03" w:rsidRPr="00F76B40" w:rsidTr="00805844">
        <w:tc>
          <w:tcPr>
            <w:tcW w:w="1351" w:type="pct"/>
          </w:tcPr>
          <w:p w:rsidR="00051A03" w:rsidRPr="00F76B40" w:rsidRDefault="00051A03" w:rsidP="0080584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B40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</w:p>
        </w:tc>
        <w:tc>
          <w:tcPr>
            <w:tcW w:w="1180" w:type="pct"/>
          </w:tcPr>
          <w:p w:rsidR="00051A03" w:rsidRPr="00F76B40" w:rsidRDefault="00051A03" w:rsidP="0080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B40">
              <w:rPr>
                <w:rFonts w:ascii="Times New Roman" w:hAnsi="Times New Roman" w:cs="Times New Roman"/>
                <w:sz w:val="24"/>
                <w:szCs w:val="24"/>
              </w:rPr>
              <w:t>Планирование работы</w:t>
            </w:r>
          </w:p>
        </w:tc>
        <w:tc>
          <w:tcPr>
            <w:tcW w:w="2469" w:type="pct"/>
            <w:gridSpan w:val="2"/>
          </w:tcPr>
          <w:p w:rsidR="00051A03" w:rsidRDefault="00051A03" w:rsidP="0005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Можно ли работу с цифровой фотографией назвать -  искусство?</w:t>
            </w:r>
          </w:p>
          <w:p w:rsidR="00051A03" w:rsidRPr="00F76B40" w:rsidRDefault="00051A03" w:rsidP="00051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A03" w:rsidRPr="00F76B40" w:rsidTr="00805844">
        <w:tc>
          <w:tcPr>
            <w:tcW w:w="1351" w:type="pct"/>
          </w:tcPr>
          <w:p w:rsidR="00051A03" w:rsidRPr="00F76B40" w:rsidRDefault="00051A03" w:rsidP="0080584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6B40"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</w:p>
        </w:tc>
        <w:tc>
          <w:tcPr>
            <w:tcW w:w="1180" w:type="pct"/>
          </w:tcPr>
          <w:p w:rsidR="00051A03" w:rsidRPr="00F76B40" w:rsidRDefault="00051A03" w:rsidP="0080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</w:t>
            </w:r>
          </w:p>
        </w:tc>
        <w:tc>
          <w:tcPr>
            <w:tcW w:w="1322" w:type="pct"/>
          </w:tcPr>
          <w:p w:rsidR="00051A03" w:rsidRPr="00F76B40" w:rsidRDefault="00051A03" w:rsidP="0080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Распределяют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за что отвечает</w:t>
            </w:r>
          </w:p>
        </w:tc>
        <w:tc>
          <w:tcPr>
            <w:tcW w:w="1147" w:type="pct"/>
          </w:tcPr>
          <w:p w:rsidR="00051A03" w:rsidRPr="00F76B40" w:rsidRDefault="00051A03" w:rsidP="0080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B40">
              <w:rPr>
                <w:rFonts w:ascii="Times New Roman" w:hAnsi="Times New Roman" w:cs="Times New Roman"/>
                <w:sz w:val="24"/>
                <w:szCs w:val="24"/>
              </w:rPr>
              <w:t>консультирует</w:t>
            </w:r>
          </w:p>
        </w:tc>
      </w:tr>
      <w:tr w:rsidR="00051A03" w:rsidRPr="00F76B40" w:rsidTr="00805844">
        <w:tc>
          <w:tcPr>
            <w:tcW w:w="1351" w:type="pct"/>
          </w:tcPr>
          <w:p w:rsidR="00051A03" w:rsidRPr="00F76B40" w:rsidRDefault="00051A03" w:rsidP="0080584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6B40">
              <w:rPr>
                <w:rFonts w:ascii="Times New Roman" w:hAnsi="Times New Roman" w:cs="Times New Roman"/>
                <w:sz w:val="24"/>
                <w:szCs w:val="24"/>
              </w:rPr>
              <w:t>первичное усвоение знаний</w:t>
            </w:r>
          </w:p>
        </w:tc>
        <w:tc>
          <w:tcPr>
            <w:tcW w:w="1180" w:type="pct"/>
          </w:tcPr>
          <w:p w:rsidR="00051A03" w:rsidRPr="00F76B40" w:rsidRDefault="00051A03" w:rsidP="0080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B40">
              <w:rPr>
                <w:rFonts w:ascii="Times New Roman" w:hAnsi="Times New Roman" w:cs="Times New Roman"/>
                <w:sz w:val="24"/>
                <w:szCs w:val="24"/>
              </w:rPr>
              <w:t>Сбор информации</w:t>
            </w:r>
          </w:p>
        </w:tc>
        <w:tc>
          <w:tcPr>
            <w:tcW w:w="1322" w:type="pct"/>
          </w:tcPr>
          <w:p w:rsidR="00051A03" w:rsidRDefault="00051A03" w:rsidP="00051A03">
            <w:pPr>
              <w:pStyle w:val="a5"/>
              <w:numPr>
                <w:ilvl w:val="0"/>
                <w:numId w:val="2"/>
              </w:numPr>
            </w:pPr>
            <w:r>
              <w:t>отвечают на поставленные вопросы</w:t>
            </w:r>
          </w:p>
          <w:p w:rsidR="00051A03" w:rsidRDefault="00051A03" w:rsidP="00051A03">
            <w:pPr>
              <w:pStyle w:val="a5"/>
              <w:numPr>
                <w:ilvl w:val="0"/>
                <w:numId w:val="2"/>
              </w:numPr>
            </w:pPr>
            <w:r>
              <w:t>подбирают репродукции</w:t>
            </w:r>
          </w:p>
          <w:p w:rsidR="00051A03" w:rsidRDefault="00051A03" w:rsidP="00051A03">
            <w:pPr>
              <w:pStyle w:val="a5"/>
              <w:numPr>
                <w:ilvl w:val="0"/>
                <w:numId w:val="2"/>
              </w:numPr>
            </w:pPr>
            <w:r>
              <w:t xml:space="preserve">составляют макеты своих работ </w:t>
            </w:r>
          </w:p>
          <w:p w:rsidR="00051A03" w:rsidRPr="00F76B40" w:rsidRDefault="00051A03" w:rsidP="00051A03">
            <w:pPr>
              <w:pStyle w:val="a5"/>
              <w:numPr>
                <w:ilvl w:val="0"/>
                <w:numId w:val="2"/>
              </w:numPr>
            </w:pPr>
            <w:r>
              <w:t>ищут материал</w:t>
            </w:r>
          </w:p>
        </w:tc>
        <w:tc>
          <w:tcPr>
            <w:tcW w:w="1147" w:type="pct"/>
          </w:tcPr>
          <w:p w:rsidR="00051A03" w:rsidRPr="00F76B40" w:rsidRDefault="00051A03" w:rsidP="0080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B40">
              <w:rPr>
                <w:rFonts w:ascii="Times New Roman" w:hAnsi="Times New Roman" w:cs="Times New Roman"/>
                <w:sz w:val="24"/>
                <w:szCs w:val="24"/>
              </w:rPr>
              <w:t>консультирует</w:t>
            </w:r>
          </w:p>
        </w:tc>
      </w:tr>
      <w:tr w:rsidR="00051A03" w:rsidRPr="00F76B40" w:rsidTr="00805844">
        <w:trPr>
          <w:trHeight w:val="2183"/>
        </w:trPr>
        <w:tc>
          <w:tcPr>
            <w:tcW w:w="1351" w:type="pct"/>
          </w:tcPr>
          <w:p w:rsidR="00051A03" w:rsidRPr="00F76B40" w:rsidRDefault="00051A03" w:rsidP="0080584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6B40">
              <w:rPr>
                <w:rFonts w:ascii="Times New Roman" w:hAnsi="Times New Roman" w:cs="Times New Roman"/>
                <w:sz w:val="24"/>
                <w:szCs w:val="24"/>
              </w:rPr>
              <w:t>осознание и осмысление учебного материала</w:t>
            </w:r>
          </w:p>
        </w:tc>
        <w:tc>
          <w:tcPr>
            <w:tcW w:w="1180" w:type="pct"/>
          </w:tcPr>
          <w:p w:rsidR="00051A03" w:rsidRPr="00F76B40" w:rsidRDefault="00051A03" w:rsidP="0080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B40">
              <w:rPr>
                <w:rFonts w:ascii="Times New Roman" w:hAnsi="Times New Roman" w:cs="Times New Roman"/>
                <w:sz w:val="24"/>
                <w:szCs w:val="24"/>
              </w:rPr>
              <w:t>Структурирование информации</w:t>
            </w:r>
          </w:p>
        </w:tc>
        <w:tc>
          <w:tcPr>
            <w:tcW w:w="1322" w:type="pct"/>
          </w:tcPr>
          <w:p w:rsidR="00051A03" w:rsidRPr="00A50C1A" w:rsidRDefault="00051A03" w:rsidP="00051A03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  <w:r w:rsidRPr="00A50C1A">
              <w:t xml:space="preserve">Анализируют, насколько эти </w:t>
            </w:r>
            <w:r>
              <w:t xml:space="preserve">материалы </w:t>
            </w:r>
            <w:r w:rsidRPr="00A50C1A">
              <w:t>соответствуют предложенной теме.</w:t>
            </w:r>
          </w:p>
          <w:p w:rsidR="00051A03" w:rsidRDefault="00051A03" w:rsidP="00051A03">
            <w:pPr>
              <w:pStyle w:val="a5"/>
              <w:numPr>
                <w:ilvl w:val="0"/>
                <w:numId w:val="2"/>
              </w:numPr>
            </w:pPr>
            <w:r>
              <w:t xml:space="preserve">Создают тех. карту оформления </w:t>
            </w:r>
            <w:r>
              <w:t>проекта</w:t>
            </w:r>
          </w:p>
          <w:p w:rsidR="00051A03" w:rsidRPr="00A50C1A" w:rsidRDefault="00051A03" w:rsidP="00051A03">
            <w:pPr>
              <w:pStyle w:val="a5"/>
              <w:numPr>
                <w:ilvl w:val="0"/>
                <w:numId w:val="2"/>
              </w:numPr>
            </w:pPr>
            <w:r>
              <w:t>Составляют критерии оценивания итоговых работ</w:t>
            </w:r>
          </w:p>
        </w:tc>
        <w:tc>
          <w:tcPr>
            <w:tcW w:w="1147" w:type="pct"/>
          </w:tcPr>
          <w:p w:rsidR="00051A03" w:rsidRPr="00A50C1A" w:rsidRDefault="00051A03" w:rsidP="0080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051A03" w:rsidRPr="00F76B40" w:rsidTr="00805844">
        <w:tc>
          <w:tcPr>
            <w:tcW w:w="1351" w:type="pct"/>
          </w:tcPr>
          <w:p w:rsidR="00051A03" w:rsidRPr="00F76B40" w:rsidRDefault="00051A03" w:rsidP="0080584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6B40">
              <w:rPr>
                <w:rFonts w:ascii="Times New Roman" w:hAnsi="Times New Roman" w:cs="Times New Roman"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1180" w:type="pct"/>
          </w:tcPr>
          <w:p w:rsidR="00051A03" w:rsidRPr="00F76B40" w:rsidRDefault="00051A03" w:rsidP="0080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B40"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</w:t>
            </w:r>
          </w:p>
        </w:tc>
        <w:tc>
          <w:tcPr>
            <w:tcW w:w="2469" w:type="pct"/>
            <w:gridSpan w:val="2"/>
          </w:tcPr>
          <w:p w:rsidR="00051A03" w:rsidRPr="00F76B40" w:rsidRDefault="00051A03" w:rsidP="0080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популярнее графические редакторы</w:t>
            </w:r>
          </w:p>
        </w:tc>
      </w:tr>
      <w:tr w:rsidR="00051A03" w:rsidRPr="00F76B40" w:rsidTr="00805844">
        <w:tc>
          <w:tcPr>
            <w:tcW w:w="1351" w:type="pct"/>
          </w:tcPr>
          <w:p w:rsidR="00051A03" w:rsidRPr="00F76B40" w:rsidRDefault="00051A03" w:rsidP="0080584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6B40">
              <w:rPr>
                <w:rFonts w:ascii="Times New Roman" w:hAnsi="Times New Roman" w:cs="Times New Roman"/>
                <w:sz w:val="24"/>
                <w:szCs w:val="24"/>
              </w:rPr>
              <w:t>проверка и оценка результатов</w:t>
            </w:r>
          </w:p>
        </w:tc>
        <w:tc>
          <w:tcPr>
            <w:tcW w:w="1180" w:type="pct"/>
          </w:tcPr>
          <w:p w:rsidR="00051A03" w:rsidRPr="00F76B40" w:rsidRDefault="00051A03" w:rsidP="0080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B40">
              <w:rPr>
                <w:rFonts w:ascii="Times New Roman" w:hAnsi="Times New Roman" w:cs="Times New Roman"/>
                <w:sz w:val="24"/>
                <w:szCs w:val="24"/>
              </w:rPr>
              <w:t>Экспертиза проекта</w:t>
            </w:r>
          </w:p>
        </w:tc>
        <w:tc>
          <w:tcPr>
            <w:tcW w:w="2469" w:type="pct"/>
            <w:gridSpan w:val="2"/>
          </w:tcPr>
          <w:p w:rsidR="00051A03" w:rsidRPr="00F76B40" w:rsidRDefault="00051A03" w:rsidP="0080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B40">
              <w:rPr>
                <w:rFonts w:ascii="Times New Roman" w:hAnsi="Times New Roman" w:cs="Times New Roman"/>
                <w:sz w:val="24"/>
                <w:szCs w:val="24"/>
              </w:rPr>
              <w:t>Анализируют результаты проектной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отвечают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оценивают работы по критериям</w:t>
            </w:r>
          </w:p>
        </w:tc>
      </w:tr>
      <w:tr w:rsidR="00051A03" w:rsidRPr="00F76B40" w:rsidTr="00805844">
        <w:tc>
          <w:tcPr>
            <w:tcW w:w="1351" w:type="pct"/>
          </w:tcPr>
          <w:p w:rsidR="00051A03" w:rsidRPr="00F76B40" w:rsidRDefault="00051A03" w:rsidP="0080584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6B40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180" w:type="pct"/>
          </w:tcPr>
          <w:p w:rsidR="00051A03" w:rsidRPr="00F76B40" w:rsidRDefault="00051A03" w:rsidP="0080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B40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322" w:type="pct"/>
          </w:tcPr>
          <w:p w:rsidR="00051A03" w:rsidRPr="00F76B40" w:rsidRDefault="00051A03" w:rsidP="0080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B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6B40">
              <w:rPr>
                <w:rFonts w:ascii="Times New Roman" w:hAnsi="Times New Roman" w:cs="Times New Roman"/>
                <w:sz w:val="24"/>
                <w:szCs w:val="24"/>
              </w:rPr>
              <w:t>амооценка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критериям</w:t>
            </w:r>
          </w:p>
        </w:tc>
        <w:tc>
          <w:tcPr>
            <w:tcW w:w="1147" w:type="pct"/>
          </w:tcPr>
          <w:p w:rsidR="00051A03" w:rsidRPr="00A50C1A" w:rsidRDefault="00051A03" w:rsidP="0080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можно использовать полученные знания</w:t>
            </w:r>
          </w:p>
        </w:tc>
      </w:tr>
    </w:tbl>
    <w:p w:rsidR="00C943F6" w:rsidRDefault="00C943F6"/>
    <w:sectPr w:rsidR="00C943F6" w:rsidSect="00051A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82D9C"/>
    <w:multiLevelType w:val="hybridMultilevel"/>
    <w:tmpl w:val="4B2AD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41072"/>
    <w:multiLevelType w:val="hybridMultilevel"/>
    <w:tmpl w:val="D40C8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1A03"/>
    <w:rsid w:val="00051A03"/>
    <w:rsid w:val="002B6738"/>
    <w:rsid w:val="00C94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A03"/>
    <w:pPr>
      <w:ind w:left="720"/>
      <w:contextualSpacing/>
    </w:pPr>
  </w:style>
  <w:style w:type="table" w:styleId="a4">
    <w:name w:val="Table Grid"/>
    <w:basedOn w:val="a1"/>
    <w:uiPriority w:val="59"/>
    <w:rsid w:val="00051A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rsid w:val="00051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2009-06-08T17:36:00Z</dcterms:created>
  <dcterms:modified xsi:type="dcterms:W3CDTF">2009-06-08T17:51:00Z</dcterms:modified>
</cp:coreProperties>
</file>