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00" w:rsidRPr="00244D00" w:rsidRDefault="00244D00" w:rsidP="00244D00">
      <w:pPr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Образовательный стандарт начального общего</w:t>
      </w:r>
    </w:p>
    <w:p w:rsidR="00244D00" w:rsidRPr="00244D00" w:rsidRDefault="00244D00" w:rsidP="00244D00">
      <w:pPr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образования по окружающему миру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>Изучение окружающего мира в начальной школе направлено на достижение следующих целей: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>-</w:t>
      </w:r>
      <w:r w:rsidRPr="00244D00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развитие</w:t>
      </w: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 восприятия как умения наблюдать, воображения как основы для решения творческих задач, мышления</w:t>
      </w:r>
      <w:r w:rsidRPr="00244D00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 xml:space="preserve"> </w:t>
      </w: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>как умения анализировать, обобщать и др., речи как умения характеризовать объект окружающего мира, рассуждать, поддерживать учебный диалог;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>-</w:t>
      </w:r>
      <w:r w:rsidRPr="00244D00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освоение</w:t>
      </w: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 знаний об окружающем мире, единстве природного и социального, их многообразии, о человеке и его месте в природе и в обществе;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>-</w:t>
      </w:r>
      <w:r w:rsidRPr="00244D00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воспитание</w:t>
      </w: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 позитивного эмоционально-ценностного отношения к окружающему миру, чувства красоты природы, экологической и духовно-нравственной культуры, патриотических чувств; формирование потребности участвовать в разнообразной поисковой, творческой созидательной деятельности в природе, социуме, сохранять и укреплять свое физическое и психическое здоровье, охранять природу.</w:t>
      </w:r>
    </w:p>
    <w:p w:rsidR="00244D00" w:rsidRPr="00244D00" w:rsidRDefault="00244D00" w:rsidP="00244D00">
      <w:pPr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Обязательный минимум содержания </w:t>
      </w:r>
      <w:proofErr w:type="gramStart"/>
      <w:r w:rsidRPr="00244D00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основных</w:t>
      </w:r>
      <w:proofErr w:type="gramEnd"/>
      <w:r w:rsidRPr="00244D00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</w:p>
    <w:p w:rsidR="00244D00" w:rsidRPr="00244D00" w:rsidRDefault="00244D00" w:rsidP="00244D00">
      <w:pPr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образовательных программ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Младший школьник в окружающем мире.</w:t>
      </w: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 Младший школьник и особенности его возраста. Семья. Опыт общения со сверстниками и взрослыми. </w:t>
      </w:r>
      <w:r w:rsidRPr="00244D00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Восприятие красоты окружающей природ</w:t>
      </w:r>
      <w:proofErr w:type="gramStart"/>
      <w:r w:rsidRPr="00244D00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.;</w:t>
      </w: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gramEnd"/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>правила поведения в природе. Понимание связей человека и общества, освоение правил поведения в обществе.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Практическое освоение способов познания окружающего мира. Наблюдения в природе, опыты с природными объектами, простейшие измерения (температуры воздуха с помощью термометра, времени по часам и др.). Сравнение свойств наблюдаемых объектов. Работа с готовыми моделями (глобус, карта и др.); создание несложных моделей. Ориентирование на местности: определение сторон горизонта с помощью компаса. Элементарные приемы чтения </w:t>
      </w:r>
      <w:r w:rsidRPr="00244D00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плана</w:t>
      </w: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, карты. </w:t>
      </w:r>
      <w:r w:rsidRPr="00244D00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Использование средств дополнительной информации (книги о природе и жизни людей, энциклопедии и словари, телевидение, интернет).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Человек - часть природы. Общее представление о строении тела и жизнедеятельности человека: ощущения, дыхание, питание и др. Личная гигиена, охрана и укрепление здоровья, безопасное поведение (на дорогах, в лесу, на водоеме, при пожаре и др.). Усвоение и выполнение правил здорового образа жизни. Полезные и вредные привычки. </w:t>
      </w:r>
      <w:r w:rsidRPr="00244D00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Первая помощь при легких травмах и простудных заболеваниях.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Человек - член общества. </w:t>
      </w:r>
      <w:r w:rsidRPr="00244D00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Взаимодействие людей в обществе (труд, общение). Трудовая деятельность людей, роль труда в жизни человека и общества. Хозяйство семьи, бюджет, деньги.</w:t>
      </w: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 Интерес и эмоционально-положительное отношение к событиям, происходящим в обществе, </w:t>
      </w:r>
      <w:r w:rsidRPr="00244D00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их оценка</w:t>
      </w: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r w:rsidRPr="00244D00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Устные рассказы о своих впечатлениях по результатам наблюдений, экскурсий, чтения книг об окружающем мире.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Родной край.</w:t>
      </w: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 Родной город (село): название, основные достопримечательности. Регион, где живут учащиеся (область, республика и др.).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Природа родного края. Равнина, горы, холмы, овраги (узнавание в природе, на рисунке, карте). Неживая и живая природа (различение, краткая характеристика объектов неживой и живой природы, отличие от изделий). Понимание взаимосвязи неживой и живой природы. Явления природы (общее представление о 3 - 4 явлениях). Особенности времен года (на основе наблюдений). Погода, </w:t>
      </w:r>
      <w:r w:rsidRPr="00244D00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предсказания погоды</w:t>
      </w: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r w:rsidRPr="00244D00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Полезные ископаемые, распространенные в данной местности (2-3 названия), их использование человеком.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Твердые, жидкие, газообразные вещества; легко наблюдаемые свойства веществ. Наблюдение разных состояний воды. Вода в природе. Водоемы, их использование человеком, охрана. </w:t>
      </w:r>
      <w:r w:rsidRPr="00244D00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Почва, ее значение для жизни.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Растения: разнообразие, внешнее строение (части растения), условия жизни (краткая характеристика). Деревья, кустарники, травы (наблюдения в окружающей местности, сравнение). Дикорастущие и культурные растения (различение). Человек и растения: понимание ценности растений для жизни человека, охрана растительного мира. 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Грибы. Съедобные и несъедобные грибы (узнавание).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Животные: разнообразие (насекомые, рыбы, птицы, звери); названия 2-3 представителей каждой группы, обитающих в данной местности, особенности их внешнего вида, питания, </w:t>
      </w:r>
      <w:r w:rsidRPr="00244D00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размножения</w:t>
      </w: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  <w:proofErr w:type="gramEnd"/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 Дикие и домашние животные (различение). Человек и животные: понимание ценности животных для жизни человека, охрана животного мира. Взаимосвязи растений и животных (общее представление).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lastRenderedPageBreak/>
        <w:t>Природные сообщества родного края (2-3), их охрана.</w:t>
      </w: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 Участие в элементарной экологической деятельности.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Особенности труда людей родного края. Наблюдения труда людей разных профессий. Важные сведения из истории родного края.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Родная страна - Россия. </w:t>
      </w: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>Россия</w:t>
      </w:r>
      <w:proofErr w:type="gramStart"/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 -- </w:t>
      </w:r>
      <w:proofErr w:type="gramEnd"/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>наша Родина. Государственная символика России. Государственные праздники. Россия на карте.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Природа нашей Родины. </w:t>
      </w:r>
      <w:r w:rsidRPr="00244D00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Природные зоны России (2-3), охрана природы различных зон. Красная книга России (отдельные представители растений и животных).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Конституция России. Права гражданина России. </w:t>
      </w:r>
      <w:r w:rsidRPr="00244D00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Права ребенка. События, происходящие в стране.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Народы, населяющие Россию (2-3): культура, национальные обычаи, характерные особенности быта.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Москва - столица России (названия достопримечательностей, </w:t>
      </w:r>
      <w:r w:rsidRPr="00244D00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характеристика отдельных исторических событий, связанных с Москвой, герб столицы</w:t>
      </w: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>). Города России (2-3): название, достопримечательности, расположение на карте.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История Отечества. Знакомство с понятиями: история, </w:t>
      </w:r>
      <w:r w:rsidRPr="00244D00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историческое время</w:t>
      </w: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>, век. Отдельные, наиболее важные и яркие события общественной и культурной жизни людей; картины быта, труда, традиций в разные исторические времена: Древняя Русь, Российское государство, СССР, Российская Федерация.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Планета людей. </w:t>
      </w: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Солнце - </w:t>
      </w:r>
      <w:r w:rsidRPr="00244D00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небесное тело</w:t>
      </w: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>, источник света и тепла (общее представление о влиянии на земную жизнь). Земля - планета. Материки и океаны (общее представление, расположение на глобусе, карте).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>Общая характеристика условий жизни на Земле: свет, тепло, воздух, вода и др. Осознание природы как важнейшего условия жизни человека. Понимание зависимости между деятельностью человека и состоянием природы; оценка воздействия человека на природу (положительное и отрицательное).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i/>
          <w:iCs/>
          <w:color w:val="000000"/>
          <w:sz w:val="17"/>
          <w:szCs w:val="17"/>
        </w:rPr>
        <w:t>Страны и народы мира (общее представление о многообразии стран, народов; названия 2-3 стран, их достопримечательности, расположение на карте).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Требования к уровню подготовки </w:t>
      </w:r>
      <w:proofErr w:type="gramStart"/>
      <w:r w:rsidRPr="00244D00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оканчивающих</w:t>
      </w:r>
      <w:proofErr w:type="gramEnd"/>
      <w:r w:rsidRPr="00244D00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начальную школу</w:t>
      </w:r>
    </w:p>
    <w:p w:rsidR="00244D00" w:rsidRPr="00244D00" w:rsidRDefault="00244D00" w:rsidP="00244D00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44D0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В результате изучения окружающего мира ученик до</w:t>
      </w:r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лжен знать:</w:t>
      </w:r>
    </w:p>
    <w:p w:rsidR="00244D00" w:rsidRPr="00244D00" w:rsidRDefault="00244D00" w:rsidP="00244D00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- название нашей планеты, родной страны, региона, где живут учащиеся, родного города (села); </w:t>
      </w:r>
    </w:p>
    <w:p w:rsidR="00244D00" w:rsidRPr="00244D00" w:rsidRDefault="00244D00" w:rsidP="00244D00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- государственную символику России;</w:t>
      </w:r>
    </w:p>
    <w:p w:rsidR="00244D00" w:rsidRPr="00244D00" w:rsidRDefault="00244D00" w:rsidP="00244D00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- государственные праздники.</w:t>
      </w:r>
    </w:p>
    <w:p w:rsidR="00244D00" w:rsidRPr="00244D00" w:rsidRDefault="00244D00" w:rsidP="00244D00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- основные свойства воздуха, воды;</w:t>
      </w:r>
    </w:p>
    <w:p w:rsidR="00244D00" w:rsidRPr="00244D00" w:rsidRDefault="00244D00" w:rsidP="00244D00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- условия, необходимые для жизни живого существа;</w:t>
      </w:r>
    </w:p>
    <w:p w:rsidR="00244D00" w:rsidRPr="00244D00" w:rsidRDefault="00244D00" w:rsidP="00244D00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- правила охраны и укрепления здоровья; </w:t>
      </w:r>
    </w:p>
    <w:p w:rsidR="00244D00" w:rsidRPr="00244D00" w:rsidRDefault="00244D00" w:rsidP="00244D00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- правила дорожного движения;</w:t>
      </w:r>
    </w:p>
    <w:p w:rsidR="00244D00" w:rsidRPr="00244D00" w:rsidRDefault="00244D00" w:rsidP="00244D00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В результате изучения окружающего мира ученик должен уметь:</w:t>
      </w:r>
    </w:p>
    <w:p w:rsidR="00244D00" w:rsidRPr="00244D00" w:rsidRDefault="00244D00" w:rsidP="00244D00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- определять свойства различных объектов природы (цвет, форму, сравнительные размеры). </w:t>
      </w:r>
    </w:p>
    <w:p w:rsidR="00244D00" w:rsidRPr="00244D00" w:rsidRDefault="00244D00" w:rsidP="00244D00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- различать объекты природы и предметы труда; объекты неживой и живой природы;</w:t>
      </w:r>
    </w:p>
    <w:p w:rsidR="00244D00" w:rsidRPr="00244D00" w:rsidRDefault="00244D00" w:rsidP="00244D00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- различать части растения, отображать их в рисунке (схеме);</w:t>
      </w:r>
    </w:p>
    <w:p w:rsidR="00244D00" w:rsidRPr="00244D00" w:rsidRDefault="00244D00" w:rsidP="00244D00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- приводить примеры представителей разных групп растений и животных (не менее 3 представителей </w:t>
      </w:r>
      <w:proofErr w:type="gramStart"/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из</w:t>
      </w:r>
      <w:proofErr w:type="gramEnd"/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</w:t>
      </w:r>
      <w:proofErr w:type="gramStart"/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изученных</w:t>
      </w:r>
      <w:proofErr w:type="gramEnd"/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); раскрывать особенности их внешнего вида и жизни;</w:t>
      </w:r>
    </w:p>
    <w:p w:rsidR="00244D00" w:rsidRPr="00244D00" w:rsidRDefault="00244D00" w:rsidP="00244D00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proofErr w:type="gramStart"/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- показывать на карте, глобусе материки и океаны, горы, равнины, моря, реки (без названия); границы России, некоторые города России (родной город, столицу, еще 1-2 города), места отдельных исторических событий (2-3);</w:t>
      </w:r>
      <w:proofErr w:type="gramEnd"/>
    </w:p>
    <w:p w:rsidR="00244D00" w:rsidRPr="00244D00" w:rsidRDefault="00244D00" w:rsidP="00244D00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- описывать отдельные (изученные) события из истории Отечества, жизни, быта и культуры России;</w:t>
      </w:r>
    </w:p>
    <w:p w:rsidR="00244D00" w:rsidRPr="00244D00" w:rsidRDefault="00244D00" w:rsidP="00244D00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В результате изучения окружающего мира ученик должен использовать приобретенные знания и умения в практической деятельности и повседневной жизни:</w:t>
      </w:r>
    </w:p>
    <w:p w:rsidR="00244D00" w:rsidRPr="00244D00" w:rsidRDefault="00244D00" w:rsidP="00244D00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- использовать термометр для измерения температуры воздуха;</w:t>
      </w:r>
    </w:p>
    <w:p w:rsidR="00244D00" w:rsidRPr="00244D00" w:rsidRDefault="00244D00" w:rsidP="00244D00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- устанавливать связи между жизнью живых существ и сезонными изменениями в природе;</w:t>
      </w:r>
    </w:p>
    <w:p w:rsidR="00244D00" w:rsidRPr="00244D00" w:rsidRDefault="00244D00" w:rsidP="00244D00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- применять приемы ухода за растениями в соответствии с условиями их жизни; </w:t>
      </w:r>
    </w:p>
    <w:p w:rsidR="00244D00" w:rsidRPr="00244D00" w:rsidRDefault="00244D00" w:rsidP="00244D00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- выполнять изученные правила охраны и укрепления здоровья, безопасного поведения;</w:t>
      </w:r>
    </w:p>
    <w:p w:rsidR="00244D00" w:rsidRPr="00244D00" w:rsidRDefault="00244D00" w:rsidP="00244D00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- устанавливать зависимость между поведением людей в природе и его последствиями; оценивать воздействие человека на природу (положительное и отрицательное), выполнять правила поведения в природе;</w:t>
      </w:r>
    </w:p>
    <w:p w:rsidR="00244D00" w:rsidRPr="00244D00" w:rsidRDefault="00244D00" w:rsidP="00244D00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- рассказывать о родном крае, родной стране, столице.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lastRenderedPageBreak/>
        <w:t>Используемые источники: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1 http:// </w:t>
      </w:r>
      <w:proofErr w:type="spellStart"/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>school</w:t>
      </w:r>
      <w:proofErr w:type="spellEnd"/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>edu</w:t>
      </w:r>
      <w:proofErr w:type="spellEnd"/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>ru</w:t>
      </w:r>
      <w:proofErr w:type="spellEnd"/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>.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2 http://www.promo.ru/ </w:t>
      </w:r>
    </w:p>
    <w:p w:rsidR="00244D00" w:rsidRPr="00244D00" w:rsidRDefault="00244D00" w:rsidP="00244D00">
      <w:pPr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244D00">
        <w:rPr>
          <w:rFonts w:ascii="Verdana" w:eastAsia="Times New Roman" w:hAnsi="Verdana" w:cs="Times New Roman"/>
          <w:color w:val="000000"/>
          <w:sz w:val="17"/>
          <w:szCs w:val="17"/>
        </w:rPr>
        <w:t xml:space="preserve">3 http://www.system.ru/ </w:t>
      </w:r>
    </w:p>
    <w:sectPr w:rsidR="00244D00" w:rsidRPr="00244D00" w:rsidSect="00F55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D00"/>
    <w:rsid w:val="00244D00"/>
    <w:rsid w:val="00345AAF"/>
    <w:rsid w:val="00761D33"/>
    <w:rsid w:val="008523EF"/>
    <w:rsid w:val="0091103A"/>
    <w:rsid w:val="00EA7751"/>
    <w:rsid w:val="00F5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DF"/>
  </w:style>
  <w:style w:type="paragraph" w:styleId="2">
    <w:name w:val="heading 2"/>
    <w:basedOn w:val="a"/>
    <w:link w:val="20"/>
    <w:uiPriority w:val="9"/>
    <w:qFormat/>
    <w:rsid w:val="00244D00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4D00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44D00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КРИПКиПРО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7</cp:revision>
  <dcterms:created xsi:type="dcterms:W3CDTF">2009-02-09T06:12:00Z</dcterms:created>
  <dcterms:modified xsi:type="dcterms:W3CDTF">2009-02-11T07:11:00Z</dcterms:modified>
</cp:coreProperties>
</file>