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4A0"/>
      </w:tblPr>
      <w:tblGrid>
        <w:gridCol w:w="2401"/>
        <w:gridCol w:w="332"/>
        <w:gridCol w:w="189"/>
        <w:gridCol w:w="307"/>
        <w:gridCol w:w="591"/>
        <w:gridCol w:w="1026"/>
        <w:gridCol w:w="732"/>
        <w:gridCol w:w="869"/>
        <w:gridCol w:w="774"/>
        <w:gridCol w:w="2385"/>
      </w:tblGrid>
      <w:tr w:rsidR="001A5EF2" w:rsidTr="001A5EF2">
        <w:trPr>
          <w:trHeight w:val="438"/>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211D1E"/>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Автор проекта </w:t>
            </w:r>
          </w:p>
        </w:tc>
      </w:tr>
      <w:tr w:rsidR="001A5EF2" w:rsidRPr="007A3835" w:rsidTr="001A5EF2">
        <w:trPr>
          <w:trHeight w:val="425"/>
        </w:trPr>
        <w:tc>
          <w:tcPr>
            <w:tcW w:w="377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Фамилия, имя отчество</w:t>
            </w:r>
          </w:p>
        </w:tc>
        <w:tc>
          <w:tcPr>
            <w:tcW w:w="5830"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7A3835">
            <w:pPr>
              <w:pStyle w:val="Default0"/>
              <w:spacing w:after="120"/>
              <w:jc w:val="both"/>
              <w:rPr>
                <w:rFonts w:ascii="Times New Roman" w:hAnsi="Times New Roman" w:cs="Times New Roman"/>
                <w:color w:val="auto"/>
                <w:lang w:eastAsia="ru-RU"/>
              </w:rPr>
            </w:pPr>
            <w:r>
              <w:rPr>
                <w:rFonts w:ascii="Times New Roman" w:hAnsi="Times New Roman" w:cs="Times New Roman"/>
                <w:color w:val="auto"/>
              </w:rPr>
              <w:t xml:space="preserve">Ахметова </w:t>
            </w:r>
            <w:proofErr w:type="spellStart"/>
            <w:r>
              <w:rPr>
                <w:rFonts w:ascii="Times New Roman" w:hAnsi="Times New Roman" w:cs="Times New Roman"/>
                <w:color w:val="auto"/>
              </w:rPr>
              <w:t>Ираида</w:t>
            </w:r>
            <w:proofErr w:type="spellEnd"/>
            <w:r>
              <w:rPr>
                <w:rFonts w:ascii="Times New Roman" w:hAnsi="Times New Roman" w:cs="Times New Roman"/>
                <w:color w:val="auto"/>
              </w:rPr>
              <w:t xml:space="preserve"> Алексеевна</w:t>
            </w:r>
          </w:p>
          <w:p w:rsidR="001A5EF2" w:rsidRDefault="007A3835">
            <w:pPr>
              <w:pStyle w:val="Default0"/>
              <w:spacing w:after="120"/>
              <w:jc w:val="both"/>
              <w:rPr>
                <w:rFonts w:ascii="Times New Roman" w:hAnsi="Times New Roman" w:cs="Times New Roman"/>
                <w:color w:val="auto"/>
              </w:rPr>
            </w:pPr>
            <w:proofErr w:type="spellStart"/>
            <w:r>
              <w:rPr>
                <w:rFonts w:ascii="Times New Roman" w:hAnsi="Times New Roman" w:cs="Times New Roman"/>
                <w:color w:val="auto"/>
              </w:rPr>
              <w:t>Байскич</w:t>
            </w:r>
            <w:proofErr w:type="spellEnd"/>
            <w:r>
              <w:rPr>
                <w:rFonts w:ascii="Times New Roman" w:hAnsi="Times New Roman" w:cs="Times New Roman"/>
                <w:color w:val="auto"/>
              </w:rPr>
              <w:t xml:space="preserve"> Елена Александровна</w:t>
            </w:r>
          </w:p>
          <w:p w:rsidR="001A5EF2" w:rsidRDefault="007A3835">
            <w:pPr>
              <w:pStyle w:val="Default0"/>
              <w:spacing w:after="120"/>
              <w:jc w:val="both"/>
              <w:rPr>
                <w:rFonts w:ascii="Times New Roman" w:hAnsi="Times New Roman" w:cs="Times New Roman"/>
                <w:color w:val="auto"/>
              </w:rPr>
            </w:pPr>
            <w:proofErr w:type="spellStart"/>
            <w:r>
              <w:rPr>
                <w:rFonts w:ascii="Times New Roman" w:hAnsi="Times New Roman" w:cs="Times New Roman"/>
                <w:color w:val="auto"/>
              </w:rPr>
              <w:t>Леонченко</w:t>
            </w:r>
            <w:proofErr w:type="spellEnd"/>
            <w:r>
              <w:rPr>
                <w:rFonts w:ascii="Times New Roman" w:hAnsi="Times New Roman" w:cs="Times New Roman"/>
                <w:color w:val="auto"/>
              </w:rPr>
              <w:t xml:space="preserve"> Галина Владимировна</w:t>
            </w:r>
          </w:p>
        </w:tc>
      </w:tr>
      <w:tr w:rsidR="001A5EF2" w:rsidTr="001A5EF2">
        <w:trPr>
          <w:trHeight w:val="425"/>
        </w:trPr>
        <w:tc>
          <w:tcPr>
            <w:tcW w:w="377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Регион</w:t>
            </w:r>
          </w:p>
        </w:tc>
        <w:tc>
          <w:tcPr>
            <w:tcW w:w="5830"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Кемеровская область</w:t>
            </w:r>
          </w:p>
        </w:tc>
      </w:tr>
      <w:tr w:rsidR="001A5EF2" w:rsidTr="001A5EF2">
        <w:trPr>
          <w:trHeight w:val="425"/>
        </w:trPr>
        <w:tc>
          <w:tcPr>
            <w:tcW w:w="377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Населенный пункт, в котором находится школа/ОУ</w:t>
            </w:r>
          </w:p>
        </w:tc>
        <w:tc>
          <w:tcPr>
            <w:tcW w:w="5830"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proofErr w:type="spellStart"/>
            <w:r>
              <w:rPr>
                <w:rFonts w:ascii="Times New Roman" w:hAnsi="Times New Roman" w:cs="Times New Roman"/>
                <w:color w:val="auto"/>
              </w:rPr>
              <w:t>Киселевский</w:t>
            </w:r>
            <w:proofErr w:type="spellEnd"/>
            <w:r>
              <w:rPr>
                <w:rFonts w:ascii="Times New Roman" w:hAnsi="Times New Roman" w:cs="Times New Roman"/>
                <w:color w:val="auto"/>
              </w:rPr>
              <w:t xml:space="preserve"> городской округ</w:t>
            </w:r>
          </w:p>
        </w:tc>
      </w:tr>
      <w:tr w:rsidR="001A5EF2" w:rsidRPr="007A3835" w:rsidTr="001A5EF2">
        <w:trPr>
          <w:trHeight w:val="425"/>
        </w:trPr>
        <w:tc>
          <w:tcPr>
            <w:tcW w:w="377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Номер и/или название школы/ОУ</w:t>
            </w:r>
          </w:p>
        </w:tc>
        <w:tc>
          <w:tcPr>
            <w:tcW w:w="5830"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Муниципальное бюджетное общеобразовательное учреждение «Средняя Общеобразовательная Школа № 27»</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211D1E"/>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Описание проекта</w:t>
            </w:r>
          </w:p>
        </w:tc>
      </w:tr>
      <w:tr w:rsidR="001A5EF2" w:rsidRPr="007A3835"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Название темы вашего учебного проекта </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7A3835">
            <w:pPr>
              <w:pStyle w:val="Default0"/>
              <w:spacing w:after="120"/>
              <w:jc w:val="both"/>
              <w:rPr>
                <w:rFonts w:ascii="Times New Roman" w:hAnsi="Times New Roman" w:cs="Times New Roman"/>
                <w:color w:val="auto"/>
              </w:rPr>
            </w:pPr>
            <w:r>
              <w:rPr>
                <w:rFonts w:ascii="Times New Roman" w:hAnsi="Times New Roman" w:cs="Times New Roman"/>
                <w:color w:val="auto"/>
              </w:rPr>
              <w:t>Как выбрать профессию</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Краткое содержание проекта </w:t>
            </w:r>
          </w:p>
        </w:tc>
      </w:tr>
      <w:tr w:rsidR="001A5EF2" w:rsidRPr="007A3835" w:rsidTr="001A5EF2">
        <w:trPr>
          <w:trHeight w:val="89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tcPr>
          <w:p w:rsidR="001A5EF2" w:rsidRDefault="001A5EF2" w:rsidP="001A5EF2">
            <w:pPr>
              <w:pStyle w:val="a4"/>
            </w:pPr>
            <w:r>
              <w:t>Пр</w:t>
            </w:r>
            <w:r w:rsidR="007A3835">
              <w:t xml:space="preserve">оект рассчитан </w:t>
            </w:r>
            <w:proofErr w:type="gramStart"/>
            <w:r w:rsidR="007A3835">
              <w:t>на</w:t>
            </w:r>
            <w:proofErr w:type="gramEnd"/>
            <w:r w:rsidR="007A3835">
              <w:t xml:space="preserve"> обучающихся </w:t>
            </w:r>
            <w:r>
              <w:t>8</w:t>
            </w:r>
            <w:r w:rsidR="007A3835">
              <w:t xml:space="preserve">-9 </w:t>
            </w:r>
            <w:r>
              <w:t xml:space="preserve"> классов. </w:t>
            </w:r>
          </w:p>
          <w:p w:rsidR="001A5EF2" w:rsidRDefault="001A5EF2" w:rsidP="001A5EF2">
            <w:pPr>
              <w:pStyle w:val="a4"/>
            </w:pPr>
            <w:r>
              <w:t>В проекте охвачены следующие предметы:</w:t>
            </w:r>
            <w:r w:rsidR="00B32FA1">
              <w:t xml:space="preserve"> </w:t>
            </w:r>
            <w:r w:rsidR="007A3835">
              <w:t xml:space="preserve">русский язык, математика, обществознание, информатика и ИКТ, технология. </w:t>
            </w:r>
            <w:r>
              <w:t xml:space="preserve"> Тема проекта соответствует государственным образовательным стандартам основного общего образования, ориентирована на действующие учебные программы и может быть интегрирована в процессе обучения </w:t>
            </w:r>
            <w:r w:rsidR="007A3835">
              <w:t xml:space="preserve">вышеперечисленных предметов. </w:t>
            </w:r>
            <w:r>
              <w:t xml:space="preserve">Работа в рамках проекта нацелена на достижение следующих целей: </w:t>
            </w:r>
          </w:p>
          <w:p w:rsidR="00E34FD8" w:rsidRPr="00E34FD8" w:rsidRDefault="00E34FD8" w:rsidP="00E34FD8">
            <w:pPr>
              <w:pStyle w:val="a4"/>
            </w:pPr>
            <w:r>
              <w:rPr>
                <w:bCs/>
              </w:rPr>
              <w:t xml:space="preserve">          </w:t>
            </w:r>
            <w:r w:rsidRPr="00E34FD8">
              <w:rPr>
                <w:bCs/>
              </w:rPr>
              <w:t xml:space="preserve">развитие </w:t>
            </w:r>
            <w:proofErr w:type="spellStart"/>
            <w:proofErr w:type="gramStart"/>
            <w:r w:rsidRPr="00E34FD8">
              <w:rPr>
                <w:bCs/>
              </w:rPr>
              <w:t>ИКТ-умений</w:t>
            </w:r>
            <w:proofErr w:type="spellEnd"/>
            <w:proofErr w:type="gramEnd"/>
            <w:r w:rsidRPr="00E34FD8">
              <w:rPr>
                <w:bCs/>
              </w:rPr>
              <w:t xml:space="preserve"> и навыков; </w:t>
            </w:r>
          </w:p>
          <w:p w:rsidR="00000000" w:rsidRPr="00E34FD8" w:rsidRDefault="00B32FA1" w:rsidP="00E34FD8">
            <w:pPr>
              <w:pStyle w:val="a4"/>
              <w:ind w:left="720"/>
            </w:pPr>
            <w:r w:rsidRPr="00E34FD8">
              <w:rPr>
                <w:bCs/>
              </w:rPr>
              <w:t xml:space="preserve">развитие мыслительных умений высокого уровня; </w:t>
            </w:r>
          </w:p>
          <w:p w:rsidR="00000000" w:rsidRPr="00E34FD8" w:rsidRDefault="00B32FA1" w:rsidP="00E34FD8">
            <w:pPr>
              <w:pStyle w:val="a4"/>
              <w:ind w:left="720"/>
            </w:pPr>
            <w:r w:rsidRPr="00E34FD8">
              <w:rPr>
                <w:bCs/>
              </w:rPr>
              <w:t xml:space="preserve">формирование навыков продуктивной деятельности и ответственности за ее результаты; </w:t>
            </w:r>
          </w:p>
          <w:p w:rsidR="00000000" w:rsidRPr="00E34FD8" w:rsidRDefault="00B32FA1" w:rsidP="00E34FD8">
            <w:pPr>
              <w:pStyle w:val="a4"/>
              <w:ind w:left="720"/>
            </w:pPr>
            <w:r w:rsidRPr="00E34FD8">
              <w:rPr>
                <w:bCs/>
              </w:rPr>
              <w:t xml:space="preserve">формирование навыков </w:t>
            </w:r>
            <w:proofErr w:type="spellStart"/>
            <w:r w:rsidRPr="00E34FD8">
              <w:rPr>
                <w:bCs/>
              </w:rPr>
              <w:t>метапознания</w:t>
            </w:r>
            <w:proofErr w:type="spellEnd"/>
            <w:r w:rsidRPr="00E34FD8">
              <w:rPr>
                <w:bCs/>
              </w:rPr>
              <w:t xml:space="preserve">; </w:t>
            </w:r>
          </w:p>
          <w:p w:rsidR="00000000" w:rsidRPr="00E34FD8" w:rsidRDefault="00B32FA1" w:rsidP="00E34FD8">
            <w:pPr>
              <w:pStyle w:val="a4"/>
              <w:ind w:left="720"/>
            </w:pPr>
            <w:r w:rsidRPr="00E34FD8">
              <w:rPr>
                <w:bCs/>
              </w:rPr>
              <w:t xml:space="preserve">формирование </w:t>
            </w:r>
            <w:r w:rsidRPr="00E34FD8">
              <w:rPr>
                <w:bCs/>
              </w:rPr>
              <w:t xml:space="preserve">навыков саморегуляции </w:t>
            </w:r>
          </w:p>
          <w:p w:rsidR="00E34FD8" w:rsidRDefault="00E34FD8" w:rsidP="001A5EF2">
            <w:pPr>
              <w:pStyle w:val="a4"/>
            </w:pPr>
          </w:p>
          <w:p w:rsidR="001A5EF2" w:rsidRDefault="001A5EF2" w:rsidP="001A5EF2">
            <w:pPr>
              <w:pStyle w:val="a4"/>
            </w:pPr>
            <w:r>
              <w:t xml:space="preserve">В процессе реализации проекта учащиеся будут решать проблему: </w:t>
            </w:r>
            <w:r w:rsidR="00E34FD8">
              <w:t>кем я буду в этом мире?</w:t>
            </w:r>
          </w:p>
          <w:p w:rsidR="00E34FD8" w:rsidRDefault="00E34FD8" w:rsidP="001A5EF2">
            <w:pPr>
              <w:pStyle w:val="a4"/>
            </w:pPr>
            <w:r>
              <w:t xml:space="preserve">В ходе реализации проекта обучающиеся встречались с ведущими специалистами Центра занятости </w:t>
            </w:r>
            <w:proofErr w:type="gramStart"/>
            <w:r>
              <w:t>г</w:t>
            </w:r>
            <w:proofErr w:type="gramEnd"/>
            <w:r>
              <w:t xml:space="preserve">. </w:t>
            </w:r>
            <w:proofErr w:type="spellStart"/>
            <w:r>
              <w:t>Киселевска</w:t>
            </w:r>
            <w:proofErr w:type="spellEnd"/>
            <w:r>
              <w:t xml:space="preserve"> и методистами областного центра профориентации, ходили на экскурсии на предприятия города, оформили выставку в библиотеке «Дороги, которые мы выбираем». Для решения проблемы участники проекта разбились на группы, каждая группа составила план решения задач и накопила необходимый объем информации для создания конечных продуктов.</w:t>
            </w:r>
          </w:p>
          <w:p w:rsidR="00E34FD8" w:rsidRDefault="00E34FD8" w:rsidP="00E34FD8">
            <w:pPr>
              <w:pStyle w:val="a4"/>
              <w:ind w:left="720"/>
              <w:rPr>
                <w:b/>
                <w:bCs/>
              </w:rPr>
            </w:pPr>
          </w:p>
          <w:p w:rsidR="00000000" w:rsidRPr="00E34FD8" w:rsidRDefault="00B32FA1" w:rsidP="00E34FD8">
            <w:pPr>
              <w:pStyle w:val="a4"/>
              <w:ind w:left="720"/>
            </w:pPr>
            <w:r w:rsidRPr="00E34FD8">
              <w:rPr>
                <w:b/>
                <w:bCs/>
              </w:rPr>
              <w:t>1 группа</w:t>
            </w:r>
            <w:r w:rsidRPr="00E34FD8">
              <w:t xml:space="preserve"> работала над созданием списка нужных для города  профессий, построением  диаграммы профессий, востребованных нашими выпускниками;</w:t>
            </w:r>
          </w:p>
          <w:p w:rsidR="00000000" w:rsidRPr="00E34FD8" w:rsidRDefault="00B32FA1" w:rsidP="00E34FD8">
            <w:pPr>
              <w:pStyle w:val="a4"/>
              <w:ind w:left="720"/>
            </w:pPr>
            <w:r w:rsidRPr="00E34FD8">
              <w:rPr>
                <w:b/>
                <w:bCs/>
              </w:rPr>
              <w:t>2 группа</w:t>
            </w:r>
            <w:r w:rsidRPr="00E34FD8">
              <w:t xml:space="preserve">  работала над созданием презентаций;</w:t>
            </w:r>
          </w:p>
          <w:p w:rsidR="00000000" w:rsidRPr="00E34FD8" w:rsidRDefault="00B32FA1" w:rsidP="00E34FD8">
            <w:pPr>
              <w:pStyle w:val="a4"/>
              <w:ind w:left="720"/>
            </w:pPr>
            <w:r w:rsidRPr="00E34FD8">
              <w:rPr>
                <w:b/>
                <w:bCs/>
              </w:rPr>
              <w:t>3 группа</w:t>
            </w:r>
            <w:r w:rsidRPr="00E34FD8">
              <w:t xml:space="preserve"> создала электронный справочник учебн</w:t>
            </w:r>
            <w:r w:rsidRPr="00E34FD8">
              <w:t>ых заведений;</w:t>
            </w:r>
          </w:p>
          <w:p w:rsidR="00000000" w:rsidRPr="00E34FD8" w:rsidRDefault="00B32FA1" w:rsidP="00E34FD8">
            <w:pPr>
              <w:pStyle w:val="a4"/>
              <w:ind w:left="720"/>
            </w:pPr>
            <w:r w:rsidRPr="00E34FD8">
              <w:rPr>
                <w:b/>
                <w:bCs/>
              </w:rPr>
              <w:t>4 группа</w:t>
            </w:r>
            <w:r w:rsidRPr="00E34FD8">
              <w:t xml:space="preserve"> разработала  сценарий для проведения круглого стола «Мир профессий и мы»</w:t>
            </w:r>
          </w:p>
          <w:p w:rsidR="00E34FD8" w:rsidRDefault="001A5EF2" w:rsidP="001A5EF2">
            <w:pPr>
              <w:pStyle w:val="a4"/>
            </w:pPr>
            <w:r>
              <w:t>Конечным продукт</w:t>
            </w:r>
            <w:r w:rsidR="00E34FD8">
              <w:t>ами стали:</w:t>
            </w:r>
          </w:p>
          <w:p w:rsidR="00E34FD8" w:rsidRPr="00E34FD8" w:rsidRDefault="00E34FD8" w:rsidP="001A5EF2">
            <w:pPr>
              <w:pStyle w:val="a4"/>
            </w:pPr>
            <w:r w:rsidRPr="00E34FD8">
              <w:rPr>
                <w:rFonts w:ascii="Century Schoolbook" w:eastAsia="+mj-ea" w:hAnsi="Century Schoolbook" w:cs="+mj-cs"/>
                <w:b/>
                <w:bCs/>
                <w:smallCaps/>
                <w:color w:val="000000"/>
                <w:kern w:val="24"/>
                <w:position w:val="1"/>
                <w:sz w:val="80"/>
                <w:szCs w:val="80"/>
                <w:lang w:eastAsia="en-US"/>
              </w:rPr>
              <w:t xml:space="preserve"> </w:t>
            </w:r>
            <w:r w:rsidRPr="00E34FD8">
              <w:rPr>
                <w:rFonts w:eastAsia="+mj-ea"/>
                <w:b/>
                <w:bCs/>
                <w:smallCaps/>
                <w:color w:val="000000"/>
                <w:kern w:val="24"/>
                <w:position w:val="1"/>
                <w:lang w:eastAsia="en-US"/>
              </w:rPr>
              <w:t>1.</w:t>
            </w:r>
            <w:r w:rsidRPr="00E34FD8">
              <w:rPr>
                <w:b/>
                <w:bCs/>
              </w:rPr>
              <w:t>Электронный пакет документов</w:t>
            </w:r>
            <w:r w:rsidRPr="00E34FD8">
              <w:rPr>
                <w:bCs/>
              </w:rPr>
              <w:t>, в который вошли:</w:t>
            </w:r>
          </w:p>
          <w:p w:rsidR="00E34FD8" w:rsidRDefault="00E34FD8" w:rsidP="00E34FD8">
            <w:pPr>
              <w:pStyle w:val="a6"/>
              <w:numPr>
                <w:ilvl w:val="0"/>
                <w:numId w:val="15"/>
              </w:numPr>
            </w:pPr>
            <w:r w:rsidRPr="00E34FD8">
              <w:t xml:space="preserve">электронный справочник учебных заведений городов </w:t>
            </w:r>
            <w:proofErr w:type="spellStart"/>
            <w:r w:rsidRPr="00E34FD8">
              <w:t>Киселевска</w:t>
            </w:r>
            <w:proofErr w:type="spellEnd"/>
            <w:r w:rsidRPr="00E34FD8">
              <w:t>, Новокузнецка,</w:t>
            </w:r>
          </w:p>
          <w:p w:rsidR="00E34FD8" w:rsidRPr="00E34FD8" w:rsidRDefault="00E34FD8" w:rsidP="00E34FD8">
            <w:pPr>
              <w:pStyle w:val="a6"/>
            </w:pPr>
            <w:r>
              <w:t xml:space="preserve">    </w:t>
            </w:r>
            <w:r w:rsidRPr="00E34FD8">
              <w:t xml:space="preserve"> </w:t>
            </w:r>
            <w:r>
              <w:rPr>
                <w:lang w:val="ru-RU"/>
              </w:rPr>
              <w:t xml:space="preserve">      </w:t>
            </w:r>
            <w:proofErr w:type="spellStart"/>
            <w:r w:rsidRPr="00E34FD8">
              <w:t>Белова</w:t>
            </w:r>
            <w:proofErr w:type="spellEnd"/>
            <w:r w:rsidRPr="00E34FD8">
              <w:t xml:space="preserve">, </w:t>
            </w:r>
            <w:proofErr w:type="spellStart"/>
            <w:r w:rsidRPr="00E34FD8">
              <w:t>Прокопьевска</w:t>
            </w:r>
            <w:proofErr w:type="spellEnd"/>
            <w:r w:rsidRPr="00E34FD8">
              <w:t>;</w:t>
            </w:r>
          </w:p>
          <w:p w:rsidR="00E34FD8" w:rsidRPr="00E34FD8" w:rsidRDefault="00E34FD8" w:rsidP="00E34FD8">
            <w:pPr>
              <w:pStyle w:val="a4"/>
              <w:numPr>
                <w:ilvl w:val="0"/>
                <w:numId w:val="14"/>
              </w:numPr>
            </w:pPr>
            <w:proofErr w:type="spellStart"/>
            <w:r w:rsidRPr="00E34FD8">
              <w:rPr>
                <w:bCs/>
              </w:rPr>
              <w:t>опросник</w:t>
            </w:r>
            <w:proofErr w:type="spellEnd"/>
            <w:r w:rsidRPr="00E34FD8">
              <w:rPr>
                <w:bCs/>
              </w:rPr>
              <w:t xml:space="preserve"> для обучающихся 8-9 классов;</w:t>
            </w:r>
          </w:p>
          <w:p w:rsidR="00E34FD8" w:rsidRPr="00E34FD8" w:rsidRDefault="00E34FD8" w:rsidP="00E34FD8">
            <w:pPr>
              <w:pStyle w:val="a4"/>
              <w:numPr>
                <w:ilvl w:val="0"/>
                <w:numId w:val="14"/>
              </w:numPr>
            </w:pPr>
            <w:r w:rsidRPr="00E34FD8">
              <w:rPr>
                <w:bCs/>
              </w:rPr>
              <w:t xml:space="preserve">список нужных для города профессий; </w:t>
            </w:r>
          </w:p>
          <w:p w:rsidR="00000000" w:rsidRPr="00E34FD8" w:rsidRDefault="00B32FA1" w:rsidP="00E34FD8">
            <w:pPr>
              <w:pStyle w:val="a4"/>
              <w:numPr>
                <w:ilvl w:val="0"/>
                <w:numId w:val="14"/>
              </w:numPr>
            </w:pPr>
            <w:r w:rsidRPr="00E34FD8">
              <w:rPr>
                <w:bCs/>
              </w:rPr>
              <w:t xml:space="preserve">диаграмма профессий, востребованных выпускниками нашей школы; </w:t>
            </w:r>
          </w:p>
          <w:p w:rsidR="00E34FD8" w:rsidRPr="00E34FD8" w:rsidRDefault="00E34FD8" w:rsidP="00E34FD8">
            <w:pPr>
              <w:pStyle w:val="a4"/>
              <w:numPr>
                <w:ilvl w:val="0"/>
                <w:numId w:val="14"/>
              </w:numPr>
            </w:pPr>
            <w:r w:rsidRPr="00E34FD8">
              <w:rPr>
                <w:bCs/>
              </w:rPr>
              <w:t xml:space="preserve">анализ выбора дальнейшего образовательного маршрута выпускниками 9-х классов </w:t>
            </w:r>
          </w:p>
          <w:p w:rsidR="00E34FD8" w:rsidRDefault="00E34FD8" w:rsidP="001A5EF2">
            <w:pPr>
              <w:pStyle w:val="a4"/>
            </w:pPr>
            <w:r w:rsidRPr="00E34FD8">
              <w:rPr>
                <w:b/>
              </w:rPr>
              <w:t>2</w:t>
            </w:r>
            <w:r>
              <w:t xml:space="preserve">. </w:t>
            </w:r>
            <w:r w:rsidRPr="00E34FD8">
              <w:rPr>
                <w:b/>
              </w:rPr>
              <w:t xml:space="preserve">Сценарий круглого стола </w:t>
            </w:r>
            <w:r>
              <w:t>для обучающихся 8-9 классов «Мир профессий и МЫ»</w:t>
            </w:r>
          </w:p>
          <w:p w:rsidR="001A5EF2" w:rsidRDefault="001A5EF2" w:rsidP="001A5EF2">
            <w:pPr>
              <w:pStyle w:val="a4"/>
            </w:pPr>
            <w:r>
              <w:t xml:space="preserve">Задуманный продукт будет полезен как для самих учащихся, так и для учащихся школы, которые могут ознакомиться с ним после окончания проекта, а также </w:t>
            </w:r>
            <w:r w:rsidR="00E34FD8">
              <w:t xml:space="preserve">для учащихся </w:t>
            </w:r>
            <w:proofErr w:type="spellStart"/>
            <w:r w:rsidR="00E34FD8">
              <w:t>ш</w:t>
            </w:r>
            <w:proofErr w:type="spellEnd"/>
            <w:r w:rsidR="00E34FD8">
              <w:t xml:space="preserve"> и педагогов школ-партнеров Ресурсного центра. </w:t>
            </w:r>
            <w:r>
              <w:t xml:space="preserve"> Внутренний продукт проекта - это формирование у учащихся новых компетенций, соответствующих знаниям, умениям и качествам человека XXI века. </w:t>
            </w:r>
          </w:p>
          <w:p w:rsidR="001A5EF2" w:rsidRDefault="001A5EF2" w:rsidP="001A5EF2">
            <w:pPr>
              <w:pStyle w:val="a4"/>
            </w:pPr>
            <w:r>
              <w:t xml:space="preserve">При работе учащихся по проекту предполагается развитие навыков самостоятельной работы, развития у учащихся самообразовательной активности, умений ориентироваться в потоке информации, расширение круга возможностей для получения знаний, все это относится к необходимым умениям человека 21 века. </w:t>
            </w:r>
          </w:p>
          <w:p w:rsidR="001A5EF2" w:rsidRDefault="001A5EF2" w:rsidP="001A5EF2">
            <w:pPr>
              <w:pStyle w:val="a4"/>
            </w:pPr>
            <w:r>
              <w:t>Проект рассчитан на 4 недели, на протяжении которых предполагается, что обучающимся каждой гр</w:t>
            </w:r>
            <w:r w:rsidR="00B32FA1">
              <w:t>уппы потребуется 3</w:t>
            </w:r>
            <w:r>
              <w:t xml:space="preserve"> часа в неделю учебного времени и 4 часа самостоятельной работы. </w:t>
            </w:r>
          </w:p>
          <w:p w:rsidR="001A5EF2" w:rsidRDefault="001A5EF2" w:rsidP="001A5EF2">
            <w:pPr>
              <w:pStyle w:val="a4"/>
            </w:pPr>
          </w:p>
          <w:p w:rsidR="001A5EF2" w:rsidRDefault="001A5EF2">
            <w:pPr>
              <w:pStyle w:val="Default0"/>
              <w:jc w:val="both"/>
              <w:rPr>
                <w:rFonts w:ascii="Times New Roman" w:hAnsi="Times New Roman" w:cs="Times New Roman"/>
                <w:color w:val="auto"/>
                <w:spacing w:val="5"/>
              </w:rPr>
            </w:pP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lastRenderedPageBreak/>
              <w:t>Предме</w:t>
            </w:r>
            <w:proofErr w:type="gramStart"/>
            <w:r>
              <w:rPr>
                <w:rFonts w:ascii="Times New Roman" w:hAnsi="Times New Roman" w:cs="Times New Roman"/>
                <w:color w:val="auto"/>
              </w:rPr>
              <w:t>т(</w:t>
            </w:r>
            <w:proofErr w:type="spellStart"/>
            <w:proofErr w:type="gramEnd"/>
            <w:r>
              <w:rPr>
                <w:rFonts w:ascii="Times New Roman" w:hAnsi="Times New Roman" w:cs="Times New Roman"/>
                <w:color w:val="auto"/>
              </w:rPr>
              <w:t>ы</w:t>
            </w:r>
            <w:proofErr w:type="spellEnd"/>
            <w:r>
              <w:rPr>
                <w:rFonts w:ascii="Times New Roman" w:hAnsi="Times New Roman" w:cs="Times New Roman"/>
                <w:color w:val="auto"/>
              </w:rPr>
              <w:t xml:space="preserve">) </w:t>
            </w:r>
          </w:p>
        </w:tc>
      </w:tr>
      <w:tr w:rsidR="001A5EF2" w:rsidRPr="007A3835" w:rsidTr="001A5EF2">
        <w:trPr>
          <w:trHeight w:val="630"/>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B32FA1">
            <w:pPr>
              <w:pStyle w:val="Default0"/>
              <w:spacing w:after="120"/>
              <w:jc w:val="both"/>
              <w:rPr>
                <w:rFonts w:ascii="Times New Roman" w:hAnsi="Times New Roman" w:cs="Times New Roman"/>
                <w:i/>
                <w:iCs/>
                <w:color w:val="auto"/>
              </w:rPr>
            </w:pPr>
            <w:r>
              <w:t>русский язык, математика, обществознание, информатика и ИКТ, технология.</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Клас</w:t>
            </w:r>
            <w:proofErr w:type="gramStart"/>
            <w:r>
              <w:rPr>
                <w:rFonts w:ascii="Times New Roman" w:hAnsi="Times New Roman" w:cs="Times New Roman"/>
                <w:color w:val="auto"/>
              </w:rPr>
              <w:t>с(</w:t>
            </w:r>
            <w:proofErr w:type="gramEnd"/>
            <w:r>
              <w:rPr>
                <w:rFonts w:ascii="Times New Roman" w:hAnsi="Times New Roman" w:cs="Times New Roman"/>
                <w:color w:val="auto"/>
              </w:rPr>
              <w:t>-</w:t>
            </w:r>
            <w:proofErr w:type="spellStart"/>
            <w:r>
              <w:rPr>
                <w:rFonts w:ascii="Times New Roman" w:hAnsi="Times New Roman" w:cs="Times New Roman"/>
                <w:color w:val="auto"/>
              </w:rPr>
              <w:t>ы</w:t>
            </w:r>
            <w:proofErr w:type="spellEnd"/>
            <w:r>
              <w:rPr>
                <w:rFonts w:ascii="Times New Roman" w:hAnsi="Times New Roman" w:cs="Times New Roman"/>
                <w:color w:val="auto"/>
              </w:rPr>
              <w:t>)</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Pr="006C2BF0" w:rsidRDefault="006C2BF0">
            <w:pPr>
              <w:pStyle w:val="Default0"/>
              <w:spacing w:after="120"/>
              <w:jc w:val="both"/>
              <w:rPr>
                <w:rFonts w:ascii="Times New Roman" w:hAnsi="Times New Roman" w:cs="Times New Roman"/>
                <w:color w:val="auto"/>
              </w:rPr>
            </w:pPr>
            <w:r w:rsidRPr="006C2BF0">
              <w:rPr>
                <w:rFonts w:ascii="Times New Roman" w:hAnsi="Times New Roman" w:cs="Times New Roman"/>
                <w:spacing w:val="5"/>
              </w:rPr>
              <w:t>8</w:t>
            </w:r>
            <w:r w:rsidR="00B32FA1">
              <w:rPr>
                <w:rFonts w:ascii="Times New Roman" w:hAnsi="Times New Roman" w:cs="Times New Roman"/>
                <w:spacing w:val="5"/>
              </w:rPr>
              <w:t>-9</w:t>
            </w:r>
            <w:r w:rsidR="001A5EF2" w:rsidRPr="006C2BF0">
              <w:rPr>
                <w:rFonts w:ascii="Times New Roman" w:hAnsi="Times New Roman" w:cs="Times New Roman"/>
                <w:spacing w:val="5"/>
              </w:rPr>
              <w:t xml:space="preserve"> классы</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lastRenderedPageBreak/>
              <w:t>Приблизительная продолжительность проекта</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Pr="006C2BF0" w:rsidRDefault="001A5EF2">
            <w:pPr>
              <w:pStyle w:val="Default0"/>
              <w:spacing w:after="120"/>
              <w:jc w:val="both"/>
              <w:rPr>
                <w:rFonts w:ascii="Times New Roman" w:hAnsi="Times New Roman" w:cs="Times New Roman"/>
                <w:color w:val="auto"/>
              </w:rPr>
            </w:pPr>
            <w:r w:rsidRPr="006C2BF0">
              <w:rPr>
                <w:rFonts w:ascii="Times New Roman" w:hAnsi="Times New Roman" w:cs="Times New Roman"/>
                <w:iCs/>
                <w:color w:val="auto"/>
              </w:rPr>
              <w:t xml:space="preserve">4 недели – 28 часов. </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211D1E"/>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Основа проекта</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Образовательные стандарты </w:t>
            </w:r>
          </w:p>
        </w:tc>
      </w:tr>
      <w:tr w:rsidR="001A5EF2" w:rsidRPr="007A3835" w:rsidTr="001A5EF2">
        <w:trPr>
          <w:trHeight w:val="870"/>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FFFFFF"/>
            <w:vAlign w:val="center"/>
          </w:tcPr>
          <w:p w:rsidR="006C2BF0" w:rsidRPr="006C2BF0" w:rsidRDefault="006C2BF0" w:rsidP="006C2BF0">
            <w:pPr>
              <w:spacing w:before="100" w:beforeAutospacing="1" w:after="100" w:afterAutospacing="1"/>
              <w:rPr>
                <w:lang w:val="ru-RU" w:eastAsia="ru-RU"/>
              </w:rPr>
            </w:pPr>
            <w:r w:rsidRPr="006C2BF0">
              <w:rPr>
                <w:lang w:val="ru-RU" w:eastAsia="ru-RU"/>
              </w:rPr>
              <w:t xml:space="preserve">Государственный стандарт основного общего образования </w:t>
            </w:r>
          </w:p>
          <w:p w:rsidR="006C2BF0" w:rsidRPr="006C2BF0" w:rsidRDefault="006C2BF0" w:rsidP="006C2BF0">
            <w:pPr>
              <w:spacing w:before="100" w:beforeAutospacing="1" w:after="100" w:afterAutospacing="1"/>
              <w:rPr>
                <w:lang w:val="ru-RU" w:eastAsia="ru-RU"/>
              </w:rPr>
            </w:pPr>
            <w:r w:rsidRPr="006C2BF0">
              <w:rPr>
                <w:lang w:val="ru-RU" w:eastAsia="ru-RU"/>
              </w:rPr>
              <w:t xml:space="preserve">Федеральный компонент направлен на реализацию следующих основных целей: приобретение опыта разнообразной деятельности (индивидуальной и коллективной), опыта познания и самопознания; подготовка к осуществлению осознанного выбора индивидуальной образовательной или профессиональной траектории. </w:t>
            </w:r>
          </w:p>
          <w:p w:rsidR="006C2BF0" w:rsidRPr="006C2BF0" w:rsidRDefault="006C2BF0" w:rsidP="006C2BF0">
            <w:pPr>
              <w:spacing w:before="100" w:beforeAutospacing="1" w:after="100" w:afterAutospacing="1"/>
              <w:rPr>
                <w:lang w:val="ru-RU" w:eastAsia="ru-RU"/>
              </w:rPr>
            </w:pPr>
            <w:r w:rsidRPr="006C2BF0">
              <w:rPr>
                <w:lang w:val="ru-RU" w:eastAsia="ru-RU"/>
              </w:rPr>
              <w:t xml:space="preserve">Государственный стандарт основного общего образования по информатике и ИКТ: </w:t>
            </w:r>
          </w:p>
          <w:p w:rsidR="006C2BF0" w:rsidRPr="006C2BF0" w:rsidRDefault="006C2BF0" w:rsidP="006C2BF0">
            <w:pPr>
              <w:spacing w:before="100" w:beforeAutospacing="1" w:after="100" w:afterAutospacing="1"/>
              <w:rPr>
                <w:lang w:val="ru-RU" w:eastAsia="ru-RU"/>
              </w:rPr>
            </w:pPr>
            <w:r w:rsidRPr="006C2BF0">
              <w:rPr>
                <w:lang w:val="ru-RU" w:eastAsia="ru-RU"/>
              </w:rPr>
              <w:t xml:space="preserve">-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1A5EF2" w:rsidRPr="006C2BF0" w:rsidRDefault="006C2BF0" w:rsidP="006C2BF0">
            <w:pPr>
              <w:spacing w:before="100" w:beforeAutospacing="1" w:after="100" w:afterAutospacing="1"/>
              <w:rPr>
                <w:lang w:val="ru-RU" w:eastAsia="ru-RU"/>
              </w:rPr>
            </w:pPr>
            <w:r w:rsidRPr="006C2BF0">
              <w:rPr>
                <w:lang w:val="ru-RU" w:eastAsia="ru-RU"/>
              </w:rPr>
              <w:t xml:space="preserve">-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 </w:t>
            </w:r>
            <w:bookmarkStart w:id="0" w:name=".D0.92.D0.BE.D0.BF.D1.80.D0.BE.D1.81.D1."/>
            <w:bookmarkEnd w:id="0"/>
          </w:p>
        </w:tc>
      </w:tr>
      <w:tr w:rsidR="001A5EF2" w:rsidRPr="007A3835"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b/>
              </w:rPr>
              <w:t xml:space="preserve">Дидактические </w:t>
            </w:r>
            <w:proofErr w:type="gramStart"/>
            <w:r>
              <w:rPr>
                <w:rFonts w:ascii="Times New Roman" w:hAnsi="Times New Roman" w:cs="Times New Roman"/>
                <w:b/>
              </w:rPr>
              <w:t>цели</w:t>
            </w:r>
            <w:proofErr w:type="gramEnd"/>
            <w:r>
              <w:rPr>
                <w:rFonts w:ascii="Times New Roman" w:hAnsi="Times New Roman" w:cs="Times New Roman"/>
                <w:b/>
              </w:rPr>
              <w:t xml:space="preserve"> / Ожидаемые результаты обучения</w:t>
            </w:r>
            <w:r>
              <w:rPr>
                <w:rFonts w:ascii="Times New Roman" w:hAnsi="Times New Roman" w:cs="Times New Roman"/>
                <w:color w:val="auto"/>
              </w:rPr>
              <w:t xml:space="preserve"> </w:t>
            </w:r>
          </w:p>
        </w:tc>
      </w:tr>
      <w:tr w:rsidR="001A5EF2" w:rsidRPr="007A3835" w:rsidTr="001A5EF2">
        <w:trPr>
          <w:trHeight w:val="683"/>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tcPr>
          <w:p w:rsidR="001A5EF2" w:rsidRPr="006C2BF0" w:rsidRDefault="001A5EF2">
            <w:pPr>
              <w:pStyle w:val="Default0"/>
              <w:spacing w:after="120"/>
              <w:jc w:val="both"/>
              <w:rPr>
                <w:rFonts w:ascii="Times New Roman" w:hAnsi="Times New Roman" w:cs="Times New Roman"/>
                <w:spacing w:val="5"/>
                <w:lang w:eastAsia="ru-RU"/>
              </w:rPr>
            </w:pPr>
            <w:r>
              <w:rPr>
                <w:rFonts w:ascii="Times New Roman" w:hAnsi="Times New Roman" w:cs="Times New Roman"/>
                <w:i/>
                <w:spacing w:val="5"/>
              </w:rPr>
              <w:t xml:space="preserve"> </w:t>
            </w:r>
            <w:r w:rsidRPr="006C2BF0">
              <w:rPr>
                <w:rFonts w:ascii="Times New Roman" w:hAnsi="Times New Roman" w:cs="Times New Roman"/>
                <w:spacing w:val="5"/>
              </w:rPr>
              <w:t xml:space="preserve">После завершения проекта учащиеся смогут: </w:t>
            </w:r>
          </w:p>
          <w:p w:rsidR="001A5EF2" w:rsidRPr="006C2BF0" w:rsidRDefault="001A5EF2">
            <w:pPr>
              <w:pStyle w:val="3"/>
              <w:widowControl w:val="0"/>
              <w:spacing w:after="0" w:line="379" w:lineRule="auto"/>
              <w:jc w:val="center"/>
              <w:rPr>
                <w:rFonts w:ascii="Times New Roman" w:hAnsi="Times New Roman"/>
                <w:bCs/>
                <w:iCs/>
                <w:color w:val="auto"/>
                <w:sz w:val="24"/>
                <w:szCs w:val="24"/>
              </w:rPr>
            </w:pPr>
            <w:r w:rsidRPr="006C2BF0">
              <w:rPr>
                <w:rFonts w:ascii="Times New Roman" w:hAnsi="Times New Roman"/>
                <w:bCs/>
                <w:iCs/>
                <w:color w:val="auto"/>
                <w:sz w:val="24"/>
                <w:szCs w:val="24"/>
              </w:rPr>
              <w:t xml:space="preserve">- находить, анализировать, создавать информацию при помощи  </w:t>
            </w:r>
            <w:proofErr w:type="spellStart"/>
            <w:r w:rsidRPr="006C2BF0">
              <w:rPr>
                <w:rFonts w:ascii="Times New Roman" w:hAnsi="Times New Roman"/>
                <w:bCs/>
                <w:iCs/>
                <w:color w:val="auto"/>
                <w:sz w:val="24"/>
                <w:szCs w:val="24"/>
              </w:rPr>
              <w:t>медиасредств</w:t>
            </w:r>
            <w:proofErr w:type="spellEnd"/>
            <w:r w:rsidRPr="006C2BF0">
              <w:rPr>
                <w:rFonts w:ascii="Times New Roman" w:hAnsi="Times New Roman"/>
                <w:bCs/>
                <w:iCs/>
                <w:color w:val="auto"/>
                <w:sz w:val="24"/>
                <w:szCs w:val="24"/>
              </w:rPr>
              <w:t xml:space="preserve">; осознавать свои потребности в межличностных и  социальных ситуациях, создавать продукты подобного рода и другие. </w:t>
            </w:r>
          </w:p>
          <w:p w:rsidR="001A5EF2" w:rsidRDefault="001A5EF2">
            <w:pPr>
              <w:widowControl w:val="0"/>
              <w:rPr>
                <w:i/>
                <w:spacing w:val="5"/>
                <w:lang w:val="ru-RU"/>
              </w:rPr>
            </w:pP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Вопросы, направляющие проект </w:t>
            </w:r>
          </w:p>
        </w:tc>
      </w:tr>
      <w:tr w:rsidR="001A5EF2" w:rsidRPr="007A38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Основополагающий вопрос </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Pr="00B61635" w:rsidRDefault="00B32FA1">
            <w:pPr>
              <w:pStyle w:val="Default0"/>
              <w:spacing w:after="120"/>
              <w:jc w:val="both"/>
              <w:rPr>
                <w:rFonts w:ascii="Times New Roman" w:hAnsi="Times New Roman" w:cs="Times New Roman"/>
                <w:i/>
                <w:color w:val="auto"/>
              </w:rPr>
            </w:pPr>
            <w:r>
              <w:rPr>
                <w:rFonts w:ascii="Times New Roman" w:hAnsi="Times New Roman" w:cs="Times New Roman"/>
              </w:rPr>
              <w:t>Кем я буду в этом мире?</w:t>
            </w:r>
          </w:p>
        </w:tc>
      </w:tr>
      <w:tr w:rsidR="001A5EF2" w:rsidRPr="00B32FA1"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Проблемные вопросы учебной темы</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tcPr>
          <w:p w:rsidR="001A5EF2" w:rsidRPr="006C2BF0" w:rsidRDefault="006C2BF0" w:rsidP="006C2BF0">
            <w:pPr>
              <w:pStyle w:val="a4"/>
            </w:pPr>
            <w:r>
              <w:t xml:space="preserve"> </w:t>
            </w:r>
          </w:p>
        </w:tc>
      </w:tr>
      <w:tr w:rsidR="001A5EF2" w:rsidRPr="007A38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Учебные вопросы</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tcPr>
          <w:p w:rsidR="00000000" w:rsidRPr="00B32FA1" w:rsidRDefault="006C2BF0" w:rsidP="00B32FA1">
            <w:pPr>
              <w:pStyle w:val="a4"/>
              <w:ind w:left="720"/>
            </w:pPr>
            <w:r>
              <w:t xml:space="preserve"> </w:t>
            </w:r>
            <w:r w:rsidR="00B32FA1" w:rsidRPr="00B32FA1">
              <w:t xml:space="preserve">Где можно узнать о профессиях, необходимых городу, области? </w:t>
            </w:r>
          </w:p>
          <w:p w:rsidR="00000000" w:rsidRPr="00B32FA1" w:rsidRDefault="00B32FA1" w:rsidP="00B32FA1">
            <w:pPr>
              <w:pStyle w:val="a4"/>
              <w:ind w:left="720"/>
            </w:pPr>
            <w:r w:rsidRPr="00B32FA1">
              <w:t xml:space="preserve">Есть ли у профессий история? </w:t>
            </w:r>
          </w:p>
          <w:p w:rsidR="00000000" w:rsidRPr="00B32FA1" w:rsidRDefault="00B32FA1" w:rsidP="00B32FA1">
            <w:pPr>
              <w:pStyle w:val="a4"/>
              <w:ind w:left="720"/>
            </w:pPr>
            <w:r w:rsidRPr="00B32FA1">
              <w:t xml:space="preserve">Существуют ли редкие профессии? </w:t>
            </w:r>
          </w:p>
          <w:p w:rsidR="00000000" w:rsidRPr="00B32FA1" w:rsidRDefault="00B32FA1" w:rsidP="00B32FA1">
            <w:pPr>
              <w:pStyle w:val="a4"/>
              <w:ind w:left="720"/>
            </w:pPr>
            <w:r w:rsidRPr="00B32FA1">
              <w:t xml:space="preserve">Есть ли редкие профессии в нашем городе? </w:t>
            </w:r>
          </w:p>
          <w:p w:rsidR="00000000" w:rsidRPr="00B32FA1" w:rsidRDefault="00B32FA1" w:rsidP="00B32FA1">
            <w:pPr>
              <w:pStyle w:val="a4"/>
              <w:ind w:left="720"/>
            </w:pPr>
            <w:r w:rsidRPr="00B32FA1">
              <w:rPr>
                <w:bCs/>
              </w:rPr>
              <w:t xml:space="preserve">Как выбрать программу для создания презентации? </w:t>
            </w:r>
          </w:p>
          <w:p w:rsidR="00000000" w:rsidRPr="00B32FA1" w:rsidRDefault="00B32FA1" w:rsidP="00B32FA1">
            <w:pPr>
              <w:pStyle w:val="a4"/>
              <w:ind w:left="720"/>
            </w:pPr>
            <w:r w:rsidRPr="00B32FA1">
              <w:rPr>
                <w:bCs/>
              </w:rPr>
              <w:t xml:space="preserve">Каков алгоритм составления презентации о мире </w:t>
            </w:r>
            <w:r w:rsidRPr="00B32FA1">
              <w:rPr>
                <w:bCs/>
              </w:rPr>
              <w:lastRenderedPageBreak/>
              <w:t xml:space="preserve">профессий? </w:t>
            </w:r>
          </w:p>
          <w:p w:rsidR="00000000" w:rsidRPr="00B32FA1" w:rsidRDefault="00B32FA1" w:rsidP="00B32FA1">
            <w:pPr>
              <w:pStyle w:val="a4"/>
              <w:ind w:left="360"/>
            </w:pPr>
            <w:r>
              <w:rPr>
                <w:bCs/>
              </w:rPr>
              <w:t xml:space="preserve">  </w:t>
            </w:r>
            <w:r w:rsidRPr="00B32FA1">
              <w:rPr>
                <w:bCs/>
              </w:rPr>
              <w:t xml:space="preserve">Какой графический редактор использовать для создания </w:t>
            </w:r>
            <w:r>
              <w:rPr>
                <w:bCs/>
              </w:rPr>
              <w:t xml:space="preserve">  </w:t>
            </w:r>
            <w:r w:rsidRPr="00B32FA1">
              <w:rPr>
                <w:bCs/>
              </w:rPr>
              <w:t xml:space="preserve">буклета? </w:t>
            </w:r>
          </w:p>
          <w:p w:rsidR="00000000" w:rsidRPr="00B32FA1" w:rsidRDefault="00B32FA1" w:rsidP="00B32FA1">
            <w:pPr>
              <w:pStyle w:val="a4"/>
              <w:ind w:left="720"/>
            </w:pPr>
            <w:r w:rsidRPr="00B32FA1">
              <w:rPr>
                <w:bCs/>
              </w:rPr>
              <w:t xml:space="preserve">Что </w:t>
            </w:r>
            <w:r w:rsidRPr="00B32FA1">
              <w:rPr>
                <w:bCs/>
              </w:rPr>
              <w:t xml:space="preserve">необходимо знать и уметь, чтобы создать слайд-шоу? </w:t>
            </w:r>
          </w:p>
          <w:p w:rsidR="00000000" w:rsidRPr="00B32FA1" w:rsidRDefault="00B32FA1" w:rsidP="00B32FA1">
            <w:pPr>
              <w:pStyle w:val="a4"/>
              <w:ind w:left="720"/>
            </w:pPr>
            <w:r w:rsidRPr="00B32FA1">
              <w:rPr>
                <w:bCs/>
              </w:rPr>
              <w:t xml:space="preserve">Что необходимо знать для построения графиков и диаграмм? </w:t>
            </w:r>
          </w:p>
          <w:p w:rsidR="001A5EF2" w:rsidRPr="006C2BF0" w:rsidRDefault="001A5EF2" w:rsidP="006C2BF0">
            <w:pPr>
              <w:pStyle w:val="a4"/>
            </w:pP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211D1E"/>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lastRenderedPageBreak/>
              <w:t>План оценивания</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tabs>
                <w:tab w:val="left" w:pos="3794"/>
              </w:tabs>
              <w:spacing w:after="120"/>
              <w:jc w:val="both"/>
              <w:rPr>
                <w:rFonts w:ascii="Times New Roman" w:hAnsi="Times New Roman" w:cs="Times New Roman"/>
                <w:color w:val="auto"/>
              </w:rPr>
            </w:pPr>
            <w:r>
              <w:rPr>
                <w:rFonts w:ascii="Times New Roman" w:hAnsi="Times New Roman" w:cs="Times New Roman"/>
                <w:color w:val="auto"/>
              </w:rPr>
              <w:t xml:space="preserve">График оценивания </w:t>
            </w:r>
          </w:p>
        </w:tc>
      </w:tr>
      <w:tr w:rsidR="001A5EF2" w:rsidRPr="007A3835" w:rsidTr="001A5EF2">
        <w:trPr>
          <w:trHeight w:val="425"/>
        </w:trPr>
        <w:tc>
          <w:tcPr>
            <w:tcW w:w="2949" w:type="dxa"/>
            <w:gridSpan w:val="3"/>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pStyle w:val="Default0"/>
              <w:spacing w:after="120"/>
              <w:jc w:val="both"/>
              <w:rPr>
                <w:rFonts w:ascii="Times New Roman" w:hAnsi="Times New Roman" w:cs="Times New Roman"/>
                <w:b/>
                <w:color w:val="auto"/>
              </w:rPr>
            </w:pPr>
            <w:r>
              <w:rPr>
                <w:rFonts w:ascii="Times New Roman" w:hAnsi="Times New Roman" w:cs="Times New Roman"/>
                <w:b/>
                <w:color w:val="auto"/>
              </w:rPr>
              <w:t>До работы над проектом</w:t>
            </w:r>
          </w:p>
        </w:tc>
        <w:tc>
          <w:tcPr>
            <w:tcW w:w="2586"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pStyle w:val="Default0"/>
              <w:spacing w:after="120"/>
              <w:jc w:val="both"/>
              <w:rPr>
                <w:rFonts w:ascii="Times New Roman" w:hAnsi="Times New Roman" w:cs="Times New Roman"/>
                <w:b/>
                <w:color w:val="auto"/>
              </w:rPr>
            </w:pPr>
            <w:r>
              <w:rPr>
                <w:rFonts w:ascii="Times New Roman" w:hAnsi="Times New Roman" w:cs="Times New Roman"/>
                <w:b/>
                <w:color w:val="auto"/>
              </w:rPr>
              <w:t>Ученики работают над проектом и выполняют задания</w:t>
            </w:r>
          </w:p>
        </w:tc>
        <w:tc>
          <w:tcPr>
            <w:tcW w:w="4071" w:type="dxa"/>
            <w:gridSpan w:val="3"/>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pStyle w:val="Default0"/>
              <w:spacing w:after="120"/>
              <w:jc w:val="both"/>
              <w:rPr>
                <w:rFonts w:ascii="Times New Roman" w:hAnsi="Times New Roman" w:cs="Times New Roman"/>
                <w:b/>
                <w:color w:val="auto"/>
              </w:rPr>
            </w:pPr>
            <w:r>
              <w:rPr>
                <w:rFonts w:ascii="Times New Roman" w:hAnsi="Times New Roman" w:cs="Times New Roman"/>
                <w:b/>
                <w:color w:val="auto"/>
              </w:rPr>
              <w:t>После завершения работы над проектом</w:t>
            </w:r>
          </w:p>
        </w:tc>
      </w:tr>
      <w:tr w:rsidR="001A5EF2" w:rsidRPr="007A3835" w:rsidTr="001A5EF2">
        <w:trPr>
          <w:trHeight w:val="895"/>
        </w:trPr>
        <w:tc>
          <w:tcPr>
            <w:tcW w:w="2949" w:type="dxa"/>
            <w:gridSpan w:val="3"/>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pStyle w:val="a5"/>
              <w:numPr>
                <w:ilvl w:val="0"/>
                <w:numId w:val="1"/>
              </w:numPr>
              <w:spacing w:after="0" w:line="240" w:lineRule="auto"/>
              <w:rPr>
                <w:rFonts w:ascii="Times New Roman" w:hAnsi="Times New Roman"/>
                <w:sz w:val="24"/>
                <w:szCs w:val="24"/>
              </w:rPr>
            </w:pPr>
            <w:r>
              <w:rPr>
                <w:rFonts w:ascii="Times New Roman" w:hAnsi="Times New Roman"/>
                <w:sz w:val="24"/>
                <w:szCs w:val="24"/>
              </w:rPr>
              <w:t>Работа со стартовой  презентацией (актуализация знаний учащихся по теме проекта)</w:t>
            </w:r>
          </w:p>
          <w:p w:rsidR="001A5EF2" w:rsidRDefault="001A5EF2" w:rsidP="00734A68">
            <w:pPr>
              <w:pStyle w:val="a5"/>
              <w:numPr>
                <w:ilvl w:val="0"/>
                <w:numId w:val="1"/>
              </w:numPr>
              <w:spacing w:after="0" w:line="240" w:lineRule="auto"/>
              <w:rPr>
                <w:rFonts w:ascii="Times New Roman" w:hAnsi="Times New Roman"/>
                <w:sz w:val="24"/>
                <w:szCs w:val="24"/>
              </w:rPr>
            </w:pPr>
            <w:r>
              <w:rPr>
                <w:rFonts w:ascii="Times New Roman" w:hAnsi="Times New Roman"/>
                <w:sz w:val="24"/>
                <w:szCs w:val="24"/>
              </w:rPr>
              <w:t>Распределение учащихся на группы по интересам</w:t>
            </w:r>
          </w:p>
          <w:p w:rsidR="001A5EF2" w:rsidRDefault="001A5EF2" w:rsidP="00734A68">
            <w:pPr>
              <w:pStyle w:val="a5"/>
              <w:numPr>
                <w:ilvl w:val="0"/>
                <w:numId w:val="1"/>
              </w:numPr>
              <w:spacing w:after="0" w:line="240" w:lineRule="auto"/>
              <w:rPr>
                <w:rFonts w:ascii="Times New Roman" w:hAnsi="Times New Roman"/>
                <w:sz w:val="24"/>
                <w:szCs w:val="24"/>
              </w:rPr>
            </w:pPr>
            <w:r>
              <w:rPr>
                <w:rFonts w:ascii="Times New Roman" w:hAnsi="Times New Roman"/>
                <w:sz w:val="24"/>
                <w:szCs w:val="24"/>
              </w:rPr>
              <w:t>Знакомство с правилами сбора и оформления информации по проекту</w:t>
            </w:r>
          </w:p>
        </w:tc>
        <w:tc>
          <w:tcPr>
            <w:tcW w:w="2586"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Работа с различными источниками информации</w:t>
            </w:r>
          </w:p>
          <w:p w:rsidR="001A5EF2" w:rsidRDefault="001A5EF2" w:rsidP="00734A68">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 xml:space="preserve">Составление анкет для </w:t>
            </w:r>
            <w:r w:rsidR="006C2BF0">
              <w:rPr>
                <w:rFonts w:ascii="Times New Roman" w:hAnsi="Times New Roman"/>
                <w:sz w:val="24"/>
                <w:szCs w:val="24"/>
              </w:rPr>
              <w:t>выявления интересов</w:t>
            </w:r>
          </w:p>
          <w:p w:rsidR="001A5EF2" w:rsidRDefault="001A5EF2" w:rsidP="00734A68">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Разработка критериев оформления собранной информации</w:t>
            </w:r>
          </w:p>
          <w:p w:rsidR="001A5EF2" w:rsidRDefault="001A5EF2" w:rsidP="00734A68">
            <w:pPr>
              <w:pStyle w:val="a5"/>
              <w:numPr>
                <w:ilvl w:val="0"/>
                <w:numId w:val="2"/>
              </w:numPr>
              <w:spacing w:after="0" w:line="240" w:lineRule="auto"/>
              <w:rPr>
                <w:rFonts w:ascii="Times New Roman" w:hAnsi="Times New Roman"/>
                <w:sz w:val="24"/>
                <w:szCs w:val="24"/>
              </w:rPr>
            </w:pPr>
            <w:r>
              <w:rPr>
                <w:rFonts w:ascii="Times New Roman" w:hAnsi="Times New Roman"/>
                <w:sz w:val="24"/>
                <w:szCs w:val="24"/>
              </w:rPr>
              <w:t>Создание отчетных выступлений каждой творческой группы</w:t>
            </w:r>
          </w:p>
        </w:tc>
        <w:tc>
          <w:tcPr>
            <w:tcW w:w="4071" w:type="dxa"/>
            <w:gridSpan w:val="3"/>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 xml:space="preserve">Оценивание </w:t>
            </w:r>
            <w:r w:rsidR="00A33AFB">
              <w:rPr>
                <w:rFonts w:ascii="Times New Roman" w:hAnsi="Times New Roman"/>
                <w:sz w:val="24"/>
                <w:szCs w:val="24"/>
              </w:rPr>
              <w:t>презентаций по теме проекта</w:t>
            </w:r>
          </w:p>
          <w:p w:rsidR="001A5EF2" w:rsidRDefault="00B32FA1" w:rsidP="00734A68">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Круглый стол «Мир профессий и мы»</w:t>
            </w:r>
          </w:p>
          <w:p w:rsidR="001A5EF2" w:rsidRDefault="00B32FA1" w:rsidP="00734A68">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Работа со средствами СМИ</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Описание методов оценивания </w:t>
            </w:r>
          </w:p>
        </w:tc>
      </w:tr>
      <w:tr w:rsidR="001A5EF2" w:rsidTr="001A5EF2">
        <w:trPr>
          <w:trHeight w:val="336"/>
        </w:trPr>
        <w:tc>
          <w:tcPr>
            <w:tcW w:w="2401"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roofErr w:type="spellStart"/>
            <w:r>
              <w:t>Направленность</w:t>
            </w:r>
            <w:proofErr w:type="spellEnd"/>
            <w:r>
              <w:t xml:space="preserve"> </w:t>
            </w:r>
            <w:proofErr w:type="spellStart"/>
            <w:r>
              <w:t>проекта</w:t>
            </w:r>
            <w:proofErr w:type="spellEnd"/>
          </w:p>
        </w:tc>
        <w:tc>
          <w:tcPr>
            <w:tcW w:w="2402"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roofErr w:type="spellStart"/>
            <w:r>
              <w:t>Высокий</w:t>
            </w:r>
            <w:proofErr w:type="spellEnd"/>
          </w:p>
        </w:tc>
        <w:tc>
          <w:tcPr>
            <w:tcW w:w="2401" w:type="dxa"/>
            <w:gridSpan w:val="3"/>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roofErr w:type="spellStart"/>
            <w:r>
              <w:t>Средний</w:t>
            </w:r>
            <w:proofErr w:type="spellEnd"/>
            <w:r>
              <w:t xml:space="preserve"> </w:t>
            </w:r>
          </w:p>
        </w:tc>
        <w:tc>
          <w:tcPr>
            <w:tcW w:w="2402"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roofErr w:type="spellStart"/>
            <w:r>
              <w:t>Низкий</w:t>
            </w:r>
            <w:proofErr w:type="spellEnd"/>
          </w:p>
        </w:tc>
      </w:tr>
      <w:tr w:rsidR="001A5EF2" w:rsidRPr="007A3835" w:rsidTr="001A5EF2">
        <w:trPr>
          <w:trHeight w:val="335"/>
        </w:trPr>
        <w:tc>
          <w:tcPr>
            <w:tcW w:w="2401"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roofErr w:type="spellStart"/>
            <w:r>
              <w:t>Учебная</w:t>
            </w:r>
            <w:proofErr w:type="spellEnd"/>
            <w:r>
              <w:t xml:space="preserve"> </w:t>
            </w:r>
            <w:proofErr w:type="spellStart"/>
            <w:r>
              <w:t>ориентированность</w:t>
            </w:r>
            <w:proofErr w:type="spellEnd"/>
            <w:r>
              <w:t xml:space="preserve"> </w:t>
            </w:r>
            <w:proofErr w:type="spellStart"/>
            <w:r>
              <w:t>проекта</w:t>
            </w:r>
            <w:proofErr w:type="spellEnd"/>
          </w:p>
        </w:tc>
        <w:tc>
          <w:tcPr>
            <w:tcW w:w="2402"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Мой проект полностью опирается на государственный образовательный стандарт</w:t>
            </w:r>
          </w:p>
          <w:p w:rsidR="001A5EF2" w:rsidRDefault="001A5EF2">
            <w:pPr>
              <w:rPr>
                <w:lang w:val="ru-RU"/>
              </w:rPr>
            </w:pPr>
            <w:r>
              <w:rPr>
                <w:lang w:val="ru-RU"/>
              </w:rPr>
              <w:t>- Приобретение знаний ведется на протяжении всего проекта</w:t>
            </w:r>
          </w:p>
          <w:p w:rsidR="001A5EF2" w:rsidRDefault="001A5EF2">
            <w:pPr>
              <w:rPr>
                <w:lang w:val="ru-RU"/>
              </w:rPr>
            </w:pPr>
            <w:r>
              <w:rPr>
                <w:lang w:val="ru-RU"/>
              </w:rPr>
              <w:t xml:space="preserve">- Описание проекта отображает четкую </w:t>
            </w:r>
            <w:r>
              <w:rPr>
                <w:lang w:val="ru-RU"/>
              </w:rPr>
              <w:lastRenderedPageBreak/>
              <w:t>последовательность мероприятий по его реализации</w:t>
            </w:r>
          </w:p>
        </w:tc>
        <w:tc>
          <w:tcPr>
            <w:tcW w:w="2401" w:type="dxa"/>
            <w:gridSpan w:val="3"/>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lastRenderedPageBreak/>
              <w:t>- Мой проект сориентирован на государственный образовательный стандарт, но элементы стандарта прописаны недостаточно четко.</w:t>
            </w:r>
          </w:p>
          <w:p w:rsidR="001A5EF2" w:rsidRDefault="001A5EF2">
            <w:pPr>
              <w:rPr>
                <w:lang w:val="ru-RU"/>
              </w:rPr>
            </w:pPr>
            <w:r>
              <w:rPr>
                <w:lang w:val="ru-RU"/>
              </w:rPr>
              <w:t xml:space="preserve">- Приобретение знаний – только часть деятельности </w:t>
            </w:r>
            <w:r>
              <w:rPr>
                <w:lang w:val="ru-RU"/>
              </w:rPr>
              <w:lastRenderedPageBreak/>
              <w:t>учащегося в проекте</w:t>
            </w:r>
          </w:p>
          <w:p w:rsidR="001A5EF2" w:rsidRDefault="001A5EF2">
            <w:pPr>
              <w:rPr>
                <w:lang w:val="ru-RU"/>
              </w:rPr>
            </w:pPr>
            <w:r>
              <w:rPr>
                <w:lang w:val="ru-RU"/>
              </w:rPr>
              <w:t>- Описанию проекта не хватает ясности, и он не отображает последовательность мероприятий по его реализации</w:t>
            </w:r>
          </w:p>
        </w:tc>
        <w:tc>
          <w:tcPr>
            <w:tcW w:w="2402"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lastRenderedPageBreak/>
              <w:t>- Мой проект практически не сориентирован на государственный стандарт образования</w:t>
            </w:r>
          </w:p>
          <w:p w:rsidR="001A5EF2" w:rsidRDefault="001A5EF2">
            <w:pPr>
              <w:rPr>
                <w:lang w:val="ru-RU"/>
              </w:rPr>
            </w:pPr>
            <w:r>
              <w:rPr>
                <w:lang w:val="ru-RU"/>
              </w:rPr>
              <w:t xml:space="preserve">- Приобретения знаний практически не происходит, обучающиеся пользуются только </w:t>
            </w:r>
            <w:r>
              <w:rPr>
                <w:lang w:val="ru-RU"/>
              </w:rPr>
              <w:lastRenderedPageBreak/>
              <w:t xml:space="preserve">предложенными шаблонами </w:t>
            </w:r>
          </w:p>
          <w:p w:rsidR="001A5EF2" w:rsidRDefault="001A5EF2">
            <w:pPr>
              <w:rPr>
                <w:lang w:val="ru-RU"/>
              </w:rPr>
            </w:pPr>
            <w:r>
              <w:rPr>
                <w:lang w:val="ru-RU"/>
              </w:rPr>
              <w:t>- Описание проекта непонятно, не ясно, каким образом он будет реализован</w:t>
            </w:r>
          </w:p>
        </w:tc>
      </w:tr>
      <w:tr w:rsidR="001A5EF2" w:rsidRPr="007A3835" w:rsidTr="001A5EF2">
        <w:trPr>
          <w:trHeight w:val="335"/>
        </w:trPr>
        <w:tc>
          <w:tcPr>
            <w:tcW w:w="2401"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roofErr w:type="spellStart"/>
            <w:r>
              <w:lastRenderedPageBreak/>
              <w:t>Проблемная</w:t>
            </w:r>
            <w:proofErr w:type="spellEnd"/>
            <w:r>
              <w:t xml:space="preserve"> </w:t>
            </w:r>
            <w:proofErr w:type="spellStart"/>
            <w:r>
              <w:t>ориентированность</w:t>
            </w:r>
            <w:proofErr w:type="spellEnd"/>
            <w:r>
              <w:t xml:space="preserve"> </w:t>
            </w:r>
            <w:proofErr w:type="spellStart"/>
            <w:r>
              <w:t>проекта</w:t>
            </w:r>
            <w:proofErr w:type="spellEnd"/>
          </w:p>
        </w:tc>
        <w:tc>
          <w:tcPr>
            <w:tcW w:w="2402"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Мой проект полностью предусматривает наличие проблемы в ключевой идее</w:t>
            </w:r>
          </w:p>
          <w:p w:rsidR="001A5EF2" w:rsidRDefault="001A5EF2">
            <w:pPr>
              <w:rPr>
                <w:lang w:val="ru-RU"/>
              </w:rPr>
            </w:pPr>
            <w:r>
              <w:rPr>
                <w:lang w:val="ru-RU"/>
              </w:rPr>
              <w:t xml:space="preserve">- Мой проект направлен на развитие </w:t>
            </w:r>
            <w:proofErr w:type="spellStart"/>
            <w:r>
              <w:rPr>
                <w:lang w:val="ru-RU"/>
              </w:rPr>
              <w:t>общеучебных</w:t>
            </w:r>
            <w:proofErr w:type="spellEnd"/>
            <w:r>
              <w:rPr>
                <w:lang w:val="ru-RU"/>
              </w:rPr>
              <w:t xml:space="preserve"> умений, формирование успешной личности в рамках реализации личностно-ориентированного подхода</w:t>
            </w:r>
          </w:p>
        </w:tc>
        <w:tc>
          <w:tcPr>
            <w:tcW w:w="2401" w:type="dxa"/>
            <w:gridSpan w:val="3"/>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Мой проект частично предусматривает наличие проблемы</w:t>
            </w:r>
          </w:p>
          <w:p w:rsidR="001A5EF2" w:rsidRDefault="001A5EF2">
            <w:pPr>
              <w:rPr>
                <w:lang w:val="ru-RU"/>
              </w:rPr>
            </w:pPr>
            <w:r>
              <w:rPr>
                <w:lang w:val="ru-RU"/>
              </w:rPr>
              <w:t xml:space="preserve">- Мой проект  частично направлен на развитие </w:t>
            </w:r>
            <w:proofErr w:type="spellStart"/>
            <w:r>
              <w:rPr>
                <w:lang w:val="ru-RU"/>
              </w:rPr>
              <w:t>общеучебных</w:t>
            </w:r>
            <w:proofErr w:type="spellEnd"/>
            <w:r>
              <w:rPr>
                <w:lang w:val="ru-RU"/>
              </w:rPr>
              <w:t xml:space="preserve"> умений, формирование успешной личности в рамках реализации личностно-ориентированного подхода</w:t>
            </w:r>
          </w:p>
        </w:tc>
        <w:tc>
          <w:tcPr>
            <w:tcW w:w="2402"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Проблема проекта практически не просматривается</w:t>
            </w:r>
          </w:p>
          <w:p w:rsidR="001A5EF2" w:rsidRDefault="001A5EF2">
            <w:pPr>
              <w:rPr>
                <w:lang w:val="ru-RU"/>
              </w:rPr>
            </w:pPr>
            <w:r>
              <w:rPr>
                <w:lang w:val="ru-RU"/>
              </w:rPr>
              <w:t xml:space="preserve">- Мой проект не предполагает особого  развития </w:t>
            </w:r>
            <w:proofErr w:type="spellStart"/>
            <w:r>
              <w:rPr>
                <w:lang w:val="ru-RU"/>
              </w:rPr>
              <w:t>общеучебных</w:t>
            </w:r>
            <w:proofErr w:type="spellEnd"/>
            <w:r>
              <w:rPr>
                <w:lang w:val="ru-RU"/>
              </w:rPr>
              <w:t xml:space="preserve"> умений, формирование успешной личности не ориентировано на личностный подход </w:t>
            </w:r>
          </w:p>
        </w:tc>
      </w:tr>
      <w:tr w:rsidR="001A5EF2" w:rsidRPr="007A3835" w:rsidTr="001A5EF2">
        <w:trPr>
          <w:trHeight w:val="335"/>
        </w:trPr>
        <w:tc>
          <w:tcPr>
            <w:tcW w:w="2401"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r>
              <w:t>ИКТ-</w:t>
            </w:r>
            <w:proofErr w:type="spellStart"/>
            <w:r>
              <w:t>ориентированность</w:t>
            </w:r>
            <w:proofErr w:type="spellEnd"/>
          </w:p>
        </w:tc>
        <w:tc>
          <w:tcPr>
            <w:tcW w:w="2402" w:type="dxa"/>
            <w:gridSpan w:val="5"/>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Материалы проекта богаты оригинальными элементами мультимедиа, усиливающими содержательную часть проекта и помогающими восприятию наиболее сложных вопросов</w:t>
            </w:r>
          </w:p>
        </w:tc>
        <w:tc>
          <w:tcPr>
            <w:tcW w:w="2401" w:type="dxa"/>
            <w:gridSpan w:val="3"/>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xml:space="preserve">- </w:t>
            </w:r>
            <w:proofErr w:type="gramStart"/>
            <w:r>
              <w:rPr>
                <w:lang w:val="ru-RU"/>
              </w:rPr>
              <w:t>в</w:t>
            </w:r>
            <w:proofErr w:type="gramEnd"/>
            <w:r>
              <w:rPr>
                <w:lang w:val="ru-RU"/>
              </w:rPr>
              <w:t xml:space="preserve"> </w:t>
            </w:r>
            <w:proofErr w:type="gramStart"/>
            <w:r>
              <w:rPr>
                <w:lang w:val="ru-RU"/>
              </w:rPr>
              <w:t>материала</w:t>
            </w:r>
            <w:proofErr w:type="gramEnd"/>
            <w:r>
              <w:rPr>
                <w:lang w:val="ru-RU"/>
              </w:rPr>
              <w:t xml:space="preserve"> проекта используется довольно много элементов мультимедиа, однако, это осуществляется несистематично</w:t>
            </w:r>
          </w:p>
        </w:tc>
        <w:tc>
          <w:tcPr>
            <w:tcW w:w="2402" w:type="dxa"/>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rPr>
                <w:lang w:val="ru-RU"/>
              </w:rPr>
            </w:pPr>
            <w:r>
              <w:rPr>
                <w:lang w:val="ru-RU"/>
              </w:rPr>
              <w:t>- Использование видео, аудио, компьютерной анимации практически отсутствует или дается в отрыве от содержания</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211D1E"/>
            <w:vAlign w:val="center"/>
            <w:hideMark/>
          </w:tcPr>
          <w:p w:rsidR="001A5EF2" w:rsidRDefault="001A5EF2">
            <w:pPr>
              <w:pStyle w:val="Default0"/>
              <w:spacing w:after="120"/>
              <w:jc w:val="both"/>
              <w:rPr>
                <w:rFonts w:ascii="Times New Roman" w:hAnsi="Times New Roman" w:cs="Times New Roman"/>
                <w:color w:val="auto"/>
                <w:lang w:val="en-US"/>
              </w:rPr>
            </w:pPr>
            <w:r>
              <w:rPr>
                <w:rFonts w:ascii="Times New Roman" w:hAnsi="Times New Roman" w:cs="Times New Roman"/>
                <w:color w:val="auto"/>
              </w:rPr>
              <w:t>Сведения о проекте</w:t>
            </w:r>
          </w:p>
        </w:tc>
      </w:tr>
      <w:tr w:rsidR="001A5EF2" w:rsidRPr="007A3835"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Необходимые начальные знания, умения, навыки</w:t>
            </w:r>
          </w:p>
        </w:tc>
      </w:tr>
      <w:tr w:rsidR="001A5EF2" w:rsidRPr="007A3835"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tcPr>
          <w:p w:rsidR="00A33AFB" w:rsidRDefault="00A33AFB" w:rsidP="00A33AFB">
            <w:pPr>
              <w:pStyle w:val="a4"/>
            </w:pPr>
            <w:r>
              <w:t xml:space="preserve">- умение наблюдать, анализировать и выделять главное; </w:t>
            </w:r>
          </w:p>
          <w:p w:rsidR="00A33AFB" w:rsidRDefault="00A33AFB" w:rsidP="00A33AFB">
            <w:pPr>
              <w:pStyle w:val="a4"/>
            </w:pPr>
            <w:r>
              <w:t xml:space="preserve">- умение применять полученные теоретические знания на практике; </w:t>
            </w:r>
          </w:p>
          <w:p w:rsidR="00A33AFB" w:rsidRDefault="00A33AFB" w:rsidP="00A33AFB">
            <w:pPr>
              <w:pStyle w:val="a4"/>
            </w:pPr>
            <w:r>
              <w:t xml:space="preserve">- умение высказываться и грамотно излагать свои мысли; </w:t>
            </w:r>
          </w:p>
          <w:p w:rsidR="00A33AFB" w:rsidRDefault="00A33AFB" w:rsidP="00A33AFB">
            <w:pPr>
              <w:pStyle w:val="a4"/>
            </w:pPr>
            <w:r>
              <w:t xml:space="preserve">- умение работать с программой </w:t>
            </w:r>
            <w:proofErr w:type="spellStart"/>
            <w:r>
              <w:t>Microsoft</w:t>
            </w:r>
            <w:proofErr w:type="spellEnd"/>
            <w:r>
              <w:t xml:space="preserve"> </w:t>
            </w:r>
            <w:proofErr w:type="spellStart"/>
            <w:r>
              <w:t>Office</w:t>
            </w:r>
            <w:proofErr w:type="spellEnd"/>
            <w:r>
              <w:t xml:space="preserve">; </w:t>
            </w:r>
          </w:p>
          <w:p w:rsidR="001A5EF2" w:rsidRPr="00A33AFB" w:rsidRDefault="00A33AFB" w:rsidP="00A33AFB">
            <w:pPr>
              <w:pStyle w:val="a4"/>
            </w:pPr>
            <w:r>
              <w:t xml:space="preserve">- умение работать с различными источниками информации, находить информацию в Интернете. </w:t>
            </w:r>
          </w:p>
        </w:tc>
      </w:tr>
      <w:tr w:rsidR="001A5EF2"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Учебные мероприятия</w:t>
            </w:r>
          </w:p>
        </w:tc>
      </w:tr>
      <w:tr w:rsidR="001A5EF2" w:rsidTr="001A5EF2">
        <w:trPr>
          <w:trHeight w:val="84"/>
        </w:trPr>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jc w:val="center"/>
              <w:rPr>
                <w:b/>
                <w:i/>
              </w:rPr>
            </w:pPr>
            <w:proofErr w:type="spellStart"/>
            <w:r>
              <w:rPr>
                <w:b/>
                <w:i/>
              </w:rPr>
              <w:t>Этапы</w:t>
            </w:r>
            <w:proofErr w:type="spellEnd"/>
          </w:p>
        </w:tc>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ind w:left="360"/>
              <w:jc w:val="center"/>
              <w:rPr>
                <w:b/>
                <w:i/>
              </w:rPr>
            </w:pPr>
            <w:proofErr w:type="spellStart"/>
            <w:r>
              <w:rPr>
                <w:b/>
                <w:i/>
              </w:rPr>
              <w:t>Деятельность</w:t>
            </w:r>
            <w:proofErr w:type="spellEnd"/>
            <w:r>
              <w:rPr>
                <w:b/>
                <w:i/>
              </w:rPr>
              <w:t xml:space="preserve"> </w:t>
            </w:r>
            <w:proofErr w:type="spellStart"/>
            <w:r>
              <w:rPr>
                <w:b/>
                <w:i/>
              </w:rPr>
              <w:t>учителя</w:t>
            </w:r>
            <w:proofErr w:type="spellEnd"/>
          </w:p>
        </w:tc>
        <w:tc>
          <w:tcPr>
            <w:tcW w:w="3202"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ind w:left="360"/>
              <w:jc w:val="center"/>
              <w:rPr>
                <w:b/>
                <w:i/>
              </w:rPr>
            </w:pPr>
            <w:proofErr w:type="spellStart"/>
            <w:r>
              <w:rPr>
                <w:b/>
                <w:i/>
              </w:rPr>
              <w:t>Деятельность</w:t>
            </w:r>
            <w:proofErr w:type="spellEnd"/>
            <w:r>
              <w:rPr>
                <w:b/>
                <w:i/>
              </w:rPr>
              <w:t xml:space="preserve"> </w:t>
            </w:r>
            <w:proofErr w:type="spellStart"/>
            <w:r>
              <w:rPr>
                <w:b/>
                <w:i/>
              </w:rPr>
              <w:t>учащихся</w:t>
            </w:r>
            <w:proofErr w:type="spellEnd"/>
          </w:p>
        </w:tc>
      </w:tr>
      <w:tr w:rsidR="001A5EF2" w:rsidRPr="007A3835" w:rsidTr="001A5EF2">
        <w:trPr>
          <w:trHeight w:val="84"/>
        </w:trPr>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jc w:val="center"/>
              <w:rPr>
                <w:b/>
              </w:rPr>
            </w:pPr>
            <w:proofErr w:type="spellStart"/>
            <w:r>
              <w:rPr>
                <w:b/>
              </w:rPr>
              <w:lastRenderedPageBreak/>
              <w:t>Подготовительный</w:t>
            </w:r>
            <w:proofErr w:type="spellEnd"/>
            <w:r>
              <w:rPr>
                <w:b/>
              </w:rPr>
              <w:t xml:space="preserve"> </w:t>
            </w:r>
            <w:proofErr w:type="spellStart"/>
            <w:r>
              <w:rPr>
                <w:b/>
              </w:rPr>
              <w:t>этап</w:t>
            </w:r>
            <w:proofErr w:type="spellEnd"/>
          </w:p>
        </w:tc>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numPr>
                <w:ilvl w:val="0"/>
                <w:numId w:val="4"/>
              </w:numPr>
              <w:tabs>
                <w:tab w:val="num" w:pos="212"/>
              </w:tabs>
              <w:ind w:left="212" w:hanging="180"/>
            </w:pPr>
            <w:proofErr w:type="spellStart"/>
            <w:r>
              <w:t>Создать</w:t>
            </w:r>
            <w:proofErr w:type="spellEnd"/>
            <w:r>
              <w:t xml:space="preserve"> </w:t>
            </w:r>
            <w:proofErr w:type="spellStart"/>
            <w:r>
              <w:t>стартовую</w:t>
            </w:r>
            <w:proofErr w:type="spellEnd"/>
            <w:r>
              <w:t xml:space="preserve"> </w:t>
            </w:r>
            <w:proofErr w:type="spellStart"/>
            <w:r>
              <w:t>презентацию</w:t>
            </w:r>
            <w:proofErr w:type="spellEnd"/>
            <w:r>
              <w:t xml:space="preserve"> </w:t>
            </w:r>
            <w:proofErr w:type="spellStart"/>
            <w:r>
              <w:t>по</w:t>
            </w:r>
            <w:proofErr w:type="spellEnd"/>
            <w:r>
              <w:t xml:space="preserve"> </w:t>
            </w:r>
            <w:proofErr w:type="spellStart"/>
            <w:r>
              <w:t>проекту</w:t>
            </w:r>
            <w:proofErr w:type="spellEnd"/>
          </w:p>
          <w:p w:rsidR="001A5EF2" w:rsidRDefault="001A5EF2" w:rsidP="00734A68">
            <w:pPr>
              <w:numPr>
                <w:ilvl w:val="0"/>
                <w:numId w:val="4"/>
              </w:numPr>
              <w:tabs>
                <w:tab w:val="num" w:pos="212"/>
              </w:tabs>
              <w:ind w:left="212" w:hanging="180"/>
              <w:rPr>
                <w:lang w:val="ru-RU"/>
              </w:rPr>
            </w:pPr>
            <w:r>
              <w:rPr>
                <w:lang w:val="ru-RU"/>
              </w:rPr>
              <w:t>Принять участие в работе круглого стола по постановке и формулировке проблемы, выбору темы и названия проекта, формулировке целей проекта, определению конечного продукта работы по проекту;</w:t>
            </w:r>
          </w:p>
          <w:p w:rsidR="001A5EF2" w:rsidRDefault="001A5EF2" w:rsidP="00734A68">
            <w:pPr>
              <w:numPr>
                <w:ilvl w:val="0"/>
                <w:numId w:val="4"/>
              </w:numPr>
              <w:tabs>
                <w:tab w:val="num" w:pos="212"/>
              </w:tabs>
              <w:ind w:left="212" w:hanging="180"/>
              <w:rPr>
                <w:lang w:val="ru-RU"/>
              </w:rPr>
            </w:pPr>
            <w:r>
              <w:rPr>
                <w:lang w:val="ru-RU"/>
              </w:rPr>
              <w:t>Познакомить родителей  с краткой информацией о проектном методе обучения</w:t>
            </w:r>
          </w:p>
          <w:p w:rsidR="001A5EF2" w:rsidRDefault="001A5EF2" w:rsidP="00734A68">
            <w:pPr>
              <w:numPr>
                <w:ilvl w:val="0"/>
                <w:numId w:val="4"/>
              </w:numPr>
              <w:tabs>
                <w:tab w:val="num" w:pos="212"/>
              </w:tabs>
              <w:ind w:left="212" w:hanging="180"/>
              <w:rPr>
                <w:lang w:val="ru-RU"/>
              </w:rPr>
            </w:pPr>
            <w:r>
              <w:rPr>
                <w:lang w:val="ru-RU"/>
              </w:rPr>
              <w:t>Проконтролировать разработку листа самооценки работы учащегося, критериев оценивания презентаций, буклетов, публикаций, критерии оценки конечного продукта;</w:t>
            </w:r>
          </w:p>
        </w:tc>
        <w:tc>
          <w:tcPr>
            <w:tcW w:w="3202"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tcPr>
          <w:p w:rsidR="001A5EF2" w:rsidRDefault="001A5EF2" w:rsidP="00734A68">
            <w:pPr>
              <w:numPr>
                <w:ilvl w:val="0"/>
                <w:numId w:val="4"/>
              </w:numPr>
              <w:tabs>
                <w:tab w:val="num" w:pos="212"/>
              </w:tabs>
              <w:ind w:left="212" w:hanging="180"/>
              <w:rPr>
                <w:lang w:val="ru-RU"/>
              </w:rPr>
            </w:pPr>
            <w:r>
              <w:rPr>
                <w:lang w:val="ru-RU"/>
              </w:rPr>
              <w:t>Познакомиться со стартовой презентацией по проекту;</w:t>
            </w:r>
          </w:p>
          <w:p w:rsidR="001A5EF2" w:rsidRDefault="001A5EF2" w:rsidP="00734A68">
            <w:pPr>
              <w:numPr>
                <w:ilvl w:val="0"/>
                <w:numId w:val="4"/>
              </w:numPr>
              <w:tabs>
                <w:tab w:val="num" w:pos="212"/>
              </w:tabs>
              <w:ind w:left="212" w:hanging="180"/>
              <w:rPr>
                <w:lang w:val="ru-RU"/>
              </w:rPr>
            </w:pPr>
            <w:r>
              <w:rPr>
                <w:lang w:val="ru-RU"/>
              </w:rPr>
              <w:t>Принять участие в работе круглого стола по постановке и формулировке проблемы, выбору темы и названия проекта, формулировке целей проекта, определению конечного продукта работы по проекту;</w:t>
            </w:r>
          </w:p>
          <w:p w:rsidR="001A5EF2" w:rsidRDefault="001A5EF2" w:rsidP="00734A68">
            <w:pPr>
              <w:numPr>
                <w:ilvl w:val="0"/>
                <w:numId w:val="4"/>
              </w:numPr>
              <w:tabs>
                <w:tab w:val="num" w:pos="224"/>
              </w:tabs>
              <w:ind w:left="224" w:hanging="180"/>
            </w:pPr>
            <w:proofErr w:type="spellStart"/>
            <w:r>
              <w:t>Установить</w:t>
            </w:r>
            <w:proofErr w:type="spellEnd"/>
            <w:r>
              <w:t xml:space="preserve"> </w:t>
            </w:r>
            <w:proofErr w:type="spellStart"/>
            <w:r>
              <w:t>срок</w:t>
            </w:r>
            <w:proofErr w:type="spellEnd"/>
            <w:r>
              <w:t xml:space="preserve"> </w:t>
            </w:r>
            <w:proofErr w:type="spellStart"/>
            <w:r>
              <w:t>выполнения</w:t>
            </w:r>
            <w:proofErr w:type="spellEnd"/>
            <w:r>
              <w:t xml:space="preserve"> </w:t>
            </w:r>
            <w:proofErr w:type="spellStart"/>
            <w:r>
              <w:t>проекта</w:t>
            </w:r>
            <w:proofErr w:type="spellEnd"/>
            <w:r>
              <w:t>;</w:t>
            </w:r>
          </w:p>
          <w:p w:rsidR="001A5EF2" w:rsidRDefault="001A5EF2" w:rsidP="00734A68">
            <w:pPr>
              <w:numPr>
                <w:ilvl w:val="0"/>
                <w:numId w:val="4"/>
              </w:numPr>
              <w:tabs>
                <w:tab w:val="num" w:pos="224"/>
              </w:tabs>
              <w:ind w:left="224" w:hanging="180"/>
              <w:rPr>
                <w:lang w:val="ru-RU"/>
              </w:rPr>
            </w:pPr>
            <w:r>
              <w:rPr>
                <w:lang w:val="ru-RU"/>
              </w:rPr>
              <w:t>Принять участие в разработке листа самооценки работы учащегося, критериев оценивания презентаций, буклетов, публикаций, критерии оценки конечного продукта;</w:t>
            </w:r>
          </w:p>
          <w:p w:rsidR="001A5EF2" w:rsidRDefault="001A5EF2">
            <w:pPr>
              <w:ind w:left="360"/>
              <w:rPr>
                <w:lang w:val="ru-RU"/>
              </w:rPr>
            </w:pPr>
          </w:p>
        </w:tc>
      </w:tr>
      <w:tr w:rsidR="001A5EF2" w:rsidRPr="007A3835" w:rsidTr="001A5EF2">
        <w:trPr>
          <w:trHeight w:val="84"/>
        </w:trPr>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jc w:val="center"/>
              <w:rPr>
                <w:b/>
              </w:rPr>
            </w:pPr>
            <w:proofErr w:type="spellStart"/>
            <w:r>
              <w:rPr>
                <w:b/>
              </w:rPr>
              <w:t>Поисковый</w:t>
            </w:r>
            <w:proofErr w:type="spellEnd"/>
            <w:r>
              <w:rPr>
                <w:b/>
              </w:rPr>
              <w:t xml:space="preserve"> </w:t>
            </w:r>
            <w:proofErr w:type="spellStart"/>
            <w:r>
              <w:rPr>
                <w:b/>
              </w:rPr>
              <w:t>этап</w:t>
            </w:r>
            <w:proofErr w:type="spellEnd"/>
          </w:p>
        </w:tc>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tcPr>
          <w:p w:rsidR="001A5EF2" w:rsidRDefault="001A5EF2" w:rsidP="00734A68">
            <w:pPr>
              <w:numPr>
                <w:ilvl w:val="0"/>
                <w:numId w:val="5"/>
              </w:numPr>
              <w:tabs>
                <w:tab w:val="num" w:pos="212"/>
              </w:tabs>
              <w:ind w:left="212" w:hanging="212"/>
              <w:rPr>
                <w:lang w:val="ru-RU"/>
              </w:rPr>
            </w:pPr>
            <w:r>
              <w:rPr>
                <w:lang w:val="ru-RU"/>
              </w:rPr>
              <w:t>Оказать помощь учащимся при пои</w:t>
            </w:r>
            <w:r w:rsidR="006A3E2F">
              <w:rPr>
                <w:lang w:val="ru-RU"/>
              </w:rPr>
              <w:t>ске информации по проекту;</w:t>
            </w:r>
          </w:p>
          <w:p w:rsidR="001A5EF2" w:rsidRDefault="001A5EF2" w:rsidP="00734A68">
            <w:pPr>
              <w:numPr>
                <w:ilvl w:val="0"/>
                <w:numId w:val="5"/>
              </w:numPr>
              <w:tabs>
                <w:tab w:val="num" w:pos="212"/>
              </w:tabs>
              <w:ind w:left="212" w:hanging="212"/>
              <w:rPr>
                <w:lang w:val="ru-RU"/>
              </w:rPr>
            </w:pPr>
            <w:r>
              <w:rPr>
                <w:lang w:val="ru-RU"/>
              </w:rPr>
              <w:t>Отследить соблюдение сроков выполнения работы группы;</w:t>
            </w:r>
          </w:p>
          <w:p w:rsidR="001A5EF2" w:rsidRDefault="001A5EF2">
            <w:pPr>
              <w:rPr>
                <w:lang w:val="ru-RU"/>
              </w:rPr>
            </w:pPr>
          </w:p>
        </w:tc>
        <w:tc>
          <w:tcPr>
            <w:tcW w:w="3202"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6A3E2F" w:rsidP="00734A68">
            <w:pPr>
              <w:numPr>
                <w:ilvl w:val="0"/>
                <w:numId w:val="6"/>
              </w:numPr>
              <w:tabs>
                <w:tab w:val="num" w:pos="224"/>
              </w:tabs>
              <w:ind w:left="224" w:hanging="180"/>
            </w:pPr>
            <w:proofErr w:type="spellStart"/>
            <w:r>
              <w:t>Посетить</w:t>
            </w:r>
            <w:proofErr w:type="spellEnd"/>
            <w:r>
              <w:t xml:space="preserve"> </w:t>
            </w:r>
            <w:r w:rsidR="00B32FA1">
              <w:rPr>
                <w:lang w:val="ru-RU"/>
              </w:rPr>
              <w:t>Центр занятости населения</w:t>
            </w:r>
            <w:r w:rsidR="001A5EF2">
              <w:t xml:space="preserve"> </w:t>
            </w:r>
            <w:r w:rsidR="00271F79">
              <w:rPr>
                <w:lang w:val="ru-RU"/>
              </w:rPr>
              <w:t>;</w:t>
            </w:r>
          </w:p>
          <w:p w:rsidR="001A5EF2" w:rsidRDefault="001A5EF2" w:rsidP="006A3E2F">
            <w:pPr>
              <w:numPr>
                <w:ilvl w:val="0"/>
                <w:numId w:val="6"/>
              </w:numPr>
              <w:tabs>
                <w:tab w:val="num" w:pos="224"/>
              </w:tabs>
              <w:ind w:left="224" w:hanging="180"/>
              <w:rPr>
                <w:lang w:val="ru-RU"/>
              </w:rPr>
            </w:pPr>
            <w:r>
              <w:rPr>
                <w:lang w:val="ru-RU"/>
              </w:rPr>
              <w:t xml:space="preserve">Найти информацию о </w:t>
            </w:r>
            <w:r w:rsidR="006A3E2F">
              <w:rPr>
                <w:lang w:val="ru-RU"/>
              </w:rPr>
              <w:t xml:space="preserve">бывших учениках школы на </w:t>
            </w:r>
            <w:r>
              <w:rPr>
                <w:lang w:val="ru-RU"/>
              </w:rPr>
              <w:t>страницах СМИ</w:t>
            </w:r>
            <w:r w:rsidR="00271F79">
              <w:rPr>
                <w:lang w:val="ru-RU"/>
              </w:rPr>
              <w:t>;</w:t>
            </w:r>
          </w:p>
        </w:tc>
      </w:tr>
      <w:tr w:rsidR="001A5EF2" w:rsidRPr="007A3835" w:rsidTr="001A5EF2">
        <w:trPr>
          <w:trHeight w:val="84"/>
        </w:trPr>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jc w:val="center"/>
              <w:rPr>
                <w:b/>
              </w:rPr>
            </w:pPr>
            <w:proofErr w:type="spellStart"/>
            <w:r>
              <w:rPr>
                <w:b/>
              </w:rPr>
              <w:t>Практический</w:t>
            </w:r>
            <w:proofErr w:type="spellEnd"/>
            <w:r>
              <w:rPr>
                <w:b/>
              </w:rPr>
              <w:t xml:space="preserve"> </w:t>
            </w:r>
            <w:proofErr w:type="spellStart"/>
            <w:r>
              <w:rPr>
                <w:b/>
              </w:rPr>
              <w:t>этап</w:t>
            </w:r>
            <w:proofErr w:type="spellEnd"/>
          </w:p>
        </w:tc>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numPr>
                <w:ilvl w:val="0"/>
                <w:numId w:val="7"/>
              </w:numPr>
              <w:tabs>
                <w:tab w:val="num" w:pos="224"/>
              </w:tabs>
              <w:ind w:left="224" w:hanging="180"/>
              <w:rPr>
                <w:lang w:val="ru-RU"/>
              </w:rPr>
            </w:pPr>
            <w:r>
              <w:rPr>
                <w:lang w:val="ru-RU"/>
              </w:rPr>
              <w:t>Принять участие в обсуждении возникающих вопросов и затруднений</w:t>
            </w:r>
            <w:r w:rsidR="00271F79">
              <w:rPr>
                <w:lang w:val="ru-RU"/>
              </w:rPr>
              <w:t>;</w:t>
            </w:r>
          </w:p>
          <w:p w:rsidR="001A5EF2" w:rsidRDefault="001A5EF2" w:rsidP="00734A68">
            <w:pPr>
              <w:numPr>
                <w:ilvl w:val="0"/>
                <w:numId w:val="7"/>
              </w:numPr>
              <w:tabs>
                <w:tab w:val="num" w:pos="224"/>
              </w:tabs>
              <w:ind w:left="224" w:hanging="180"/>
              <w:rPr>
                <w:lang w:val="ru-RU"/>
              </w:rPr>
            </w:pPr>
            <w:r>
              <w:rPr>
                <w:lang w:val="ru-RU"/>
              </w:rPr>
              <w:t>Оказать помощь в создании брошюры</w:t>
            </w:r>
            <w:proofErr w:type="gramStart"/>
            <w:r>
              <w:rPr>
                <w:lang w:val="ru-RU"/>
              </w:rPr>
              <w:t xml:space="preserve"> </w:t>
            </w:r>
            <w:r w:rsidR="006A3E2F">
              <w:rPr>
                <w:lang w:val="ru-RU"/>
              </w:rPr>
              <w:t>,</w:t>
            </w:r>
            <w:proofErr w:type="gramEnd"/>
            <w:r w:rsidR="006A3E2F">
              <w:rPr>
                <w:lang w:val="ru-RU"/>
              </w:rPr>
              <w:t xml:space="preserve"> схемы, </w:t>
            </w:r>
            <w:r>
              <w:rPr>
                <w:lang w:val="ru-RU"/>
              </w:rPr>
              <w:t>презентаций электронной странички</w:t>
            </w:r>
            <w:r w:rsidR="00271F79">
              <w:rPr>
                <w:lang w:val="ru-RU"/>
              </w:rPr>
              <w:t xml:space="preserve"> и размещении ее на сайте школы;</w:t>
            </w:r>
          </w:p>
          <w:p w:rsidR="001A5EF2" w:rsidRDefault="001A5EF2" w:rsidP="00734A68">
            <w:pPr>
              <w:numPr>
                <w:ilvl w:val="0"/>
                <w:numId w:val="7"/>
              </w:numPr>
              <w:tabs>
                <w:tab w:val="num" w:pos="224"/>
              </w:tabs>
              <w:ind w:left="224" w:hanging="180"/>
              <w:rPr>
                <w:lang w:val="ru-RU"/>
              </w:rPr>
            </w:pPr>
            <w:r>
              <w:rPr>
                <w:lang w:val="ru-RU"/>
              </w:rPr>
              <w:t>Дать свою оценку деятельности учащихся и созданному ими продукту</w:t>
            </w:r>
            <w:r w:rsidR="00271F79">
              <w:rPr>
                <w:lang w:val="ru-RU"/>
              </w:rPr>
              <w:t>.</w:t>
            </w:r>
          </w:p>
        </w:tc>
        <w:tc>
          <w:tcPr>
            <w:tcW w:w="3202"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numPr>
                <w:ilvl w:val="0"/>
                <w:numId w:val="7"/>
              </w:numPr>
              <w:tabs>
                <w:tab w:val="num" w:pos="224"/>
              </w:tabs>
              <w:ind w:left="224" w:hanging="180"/>
              <w:rPr>
                <w:lang w:val="ru-RU"/>
              </w:rPr>
            </w:pPr>
            <w:r>
              <w:rPr>
                <w:lang w:val="ru-RU"/>
              </w:rPr>
              <w:t xml:space="preserve">На основе полученного материала приступит к созданию презентаций </w:t>
            </w:r>
            <w:r w:rsidR="006A3E2F">
              <w:rPr>
                <w:lang w:val="ru-RU"/>
              </w:rPr>
              <w:t>п</w:t>
            </w:r>
            <w:r>
              <w:rPr>
                <w:lang w:val="ru-RU"/>
              </w:rPr>
              <w:t xml:space="preserve">о </w:t>
            </w:r>
            <w:r w:rsidR="006A3E2F">
              <w:rPr>
                <w:lang w:val="ru-RU"/>
              </w:rPr>
              <w:t>проекту</w:t>
            </w:r>
            <w:r w:rsidR="00271F79">
              <w:rPr>
                <w:lang w:val="ru-RU"/>
              </w:rPr>
              <w:t>;</w:t>
            </w:r>
          </w:p>
          <w:p w:rsidR="001A5EF2" w:rsidRDefault="001A5EF2" w:rsidP="00734A68">
            <w:pPr>
              <w:numPr>
                <w:ilvl w:val="0"/>
                <w:numId w:val="7"/>
              </w:numPr>
              <w:tabs>
                <w:tab w:val="num" w:pos="224"/>
              </w:tabs>
              <w:ind w:left="224" w:hanging="180"/>
              <w:rPr>
                <w:lang w:val="ru-RU"/>
              </w:rPr>
            </w:pPr>
            <w:r>
              <w:rPr>
                <w:lang w:val="ru-RU"/>
              </w:rPr>
              <w:t>Принять участие в обсуждении возникающих вопросов и затруднений как внутри группы, так и с учителем;</w:t>
            </w:r>
          </w:p>
          <w:p w:rsidR="001A5EF2" w:rsidRDefault="001A5EF2" w:rsidP="00734A68">
            <w:pPr>
              <w:numPr>
                <w:ilvl w:val="0"/>
                <w:numId w:val="7"/>
              </w:numPr>
              <w:tabs>
                <w:tab w:val="num" w:pos="224"/>
              </w:tabs>
              <w:ind w:left="224" w:hanging="180"/>
              <w:rPr>
                <w:lang w:val="ru-RU"/>
              </w:rPr>
            </w:pPr>
            <w:r>
              <w:rPr>
                <w:lang w:val="ru-RU"/>
              </w:rPr>
              <w:t>Дать оценку своей деятельности  и деятельности группы, а также оценить тот продукт, который эти группы создали;</w:t>
            </w:r>
          </w:p>
          <w:p w:rsidR="001A5EF2" w:rsidRDefault="006A3E2F" w:rsidP="00734A68">
            <w:pPr>
              <w:numPr>
                <w:ilvl w:val="0"/>
                <w:numId w:val="7"/>
              </w:numPr>
              <w:tabs>
                <w:tab w:val="num" w:pos="224"/>
              </w:tabs>
              <w:ind w:left="224" w:hanging="180"/>
              <w:rPr>
                <w:lang w:val="ru-RU"/>
              </w:rPr>
            </w:pPr>
            <w:proofErr w:type="gramStart"/>
            <w:r>
              <w:rPr>
                <w:lang w:val="ru-RU"/>
              </w:rPr>
              <w:t>Разместить информацию</w:t>
            </w:r>
            <w:proofErr w:type="gramEnd"/>
            <w:r>
              <w:rPr>
                <w:lang w:val="ru-RU"/>
              </w:rPr>
              <w:t xml:space="preserve"> о проекте на сайт школы</w:t>
            </w:r>
            <w:r w:rsidR="00271F79">
              <w:rPr>
                <w:lang w:val="ru-RU"/>
              </w:rPr>
              <w:t>.</w:t>
            </w:r>
          </w:p>
        </w:tc>
      </w:tr>
      <w:tr w:rsidR="001A5EF2" w:rsidRPr="007A3835" w:rsidTr="001A5EF2">
        <w:trPr>
          <w:trHeight w:val="84"/>
        </w:trPr>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tcPr>
          <w:p w:rsidR="001A5EF2" w:rsidRDefault="001A5EF2">
            <w:pPr>
              <w:jc w:val="center"/>
              <w:rPr>
                <w:b/>
              </w:rPr>
            </w:pPr>
            <w:proofErr w:type="spellStart"/>
            <w:r>
              <w:rPr>
                <w:b/>
              </w:rPr>
              <w:t>Заключительный</w:t>
            </w:r>
            <w:proofErr w:type="spellEnd"/>
            <w:r>
              <w:rPr>
                <w:b/>
              </w:rPr>
              <w:t xml:space="preserve"> </w:t>
            </w:r>
            <w:proofErr w:type="spellStart"/>
            <w:r>
              <w:rPr>
                <w:b/>
              </w:rPr>
              <w:t>этап</w:t>
            </w:r>
            <w:proofErr w:type="spellEnd"/>
          </w:p>
          <w:p w:rsidR="001A5EF2" w:rsidRDefault="001A5EF2">
            <w:pPr>
              <w:jc w:val="center"/>
              <w:rPr>
                <w:b/>
              </w:rPr>
            </w:pPr>
          </w:p>
        </w:tc>
        <w:tc>
          <w:tcPr>
            <w:tcW w:w="3202" w:type="dxa"/>
            <w:gridSpan w:val="4"/>
            <w:tcBorders>
              <w:top w:val="single" w:sz="4" w:space="0" w:color="939498"/>
              <w:left w:val="single" w:sz="4" w:space="0" w:color="939498"/>
              <w:bottom w:val="single" w:sz="4" w:space="0" w:color="939498"/>
              <w:right w:val="single" w:sz="4" w:space="0" w:color="939498"/>
            </w:tcBorders>
            <w:shd w:val="clear" w:color="auto" w:fill="FFFFFF"/>
            <w:vAlign w:val="center"/>
          </w:tcPr>
          <w:p w:rsidR="001A5EF2" w:rsidRDefault="001A5EF2" w:rsidP="00734A68">
            <w:pPr>
              <w:numPr>
                <w:ilvl w:val="0"/>
                <w:numId w:val="7"/>
              </w:numPr>
              <w:tabs>
                <w:tab w:val="num" w:pos="224"/>
              </w:tabs>
              <w:ind w:left="224" w:hanging="180"/>
              <w:rPr>
                <w:lang w:val="ru-RU"/>
              </w:rPr>
            </w:pPr>
            <w:r>
              <w:rPr>
                <w:lang w:val="ru-RU"/>
              </w:rPr>
              <w:t xml:space="preserve">Принять участие в подготовке, оформлении и записи на электронный </w:t>
            </w:r>
            <w:r>
              <w:rPr>
                <w:lang w:val="ru-RU"/>
              </w:rPr>
              <w:lastRenderedPageBreak/>
              <w:t>носитель конечного продукта проекта;</w:t>
            </w:r>
          </w:p>
          <w:p w:rsidR="001A5EF2" w:rsidRDefault="001A5EF2">
            <w:pPr>
              <w:ind w:left="44"/>
              <w:rPr>
                <w:lang w:val="ru-RU"/>
              </w:rPr>
            </w:pPr>
          </w:p>
        </w:tc>
        <w:tc>
          <w:tcPr>
            <w:tcW w:w="3202"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rsidP="00734A68">
            <w:pPr>
              <w:numPr>
                <w:ilvl w:val="0"/>
                <w:numId w:val="7"/>
              </w:numPr>
              <w:tabs>
                <w:tab w:val="num" w:pos="224"/>
              </w:tabs>
              <w:ind w:left="224" w:hanging="180"/>
            </w:pPr>
            <w:proofErr w:type="spellStart"/>
            <w:r>
              <w:lastRenderedPageBreak/>
              <w:t>Дать</w:t>
            </w:r>
            <w:proofErr w:type="spellEnd"/>
            <w:r>
              <w:t xml:space="preserve"> </w:t>
            </w:r>
            <w:proofErr w:type="spellStart"/>
            <w:r>
              <w:t>оценку</w:t>
            </w:r>
            <w:proofErr w:type="spellEnd"/>
            <w:r>
              <w:t xml:space="preserve"> </w:t>
            </w:r>
            <w:proofErr w:type="spellStart"/>
            <w:r>
              <w:t>своей</w:t>
            </w:r>
            <w:proofErr w:type="spellEnd"/>
            <w:r>
              <w:t xml:space="preserve"> </w:t>
            </w:r>
            <w:proofErr w:type="spellStart"/>
            <w:r>
              <w:t>деятельности</w:t>
            </w:r>
            <w:proofErr w:type="spellEnd"/>
            <w:r>
              <w:t>;</w:t>
            </w:r>
          </w:p>
          <w:p w:rsidR="001A5EF2" w:rsidRDefault="001A5EF2" w:rsidP="00734A68">
            <w:pPr>
              <w:numPr>
                <w:ilvl w:val="0"/>
                <w:numId w:val="7"/>
              </w:numPr>
              <w:tabs>
                <w:tab w:val="num" w:pos="224"/>
              </w:tabs>
              <w:ind w:left="224" w:hanging="180"/>
              <w:rPr>
                <w:lang w:val="ru-RU"/>
              </w:rPr>
            </w:pPr>
            <w:r>
              <w:rPr>
                <w:lang w:val="ru-RU"/>
              </w:rPr>
              <w:t xml:space="preserve">Заполнить лист </w:t>
            </w:r>
            <w:r>
              <w:rPr>
                <w:lang w:val="ru-RU"/>
              </w:rPr>
              <w:lastRenderedPageBreak/>
              <w:t xml:space="preserve">оценивания  конечного продукта. </w:t>
            </w:r>
          </w:p>
          <w:p w:rsidR="001A5EF2" w:rsidRDefault="001A5EF2" w:rsidP="00734A68">
            <w:pPr>
              <w:numPr>
                <w:ilvl w:val="0"/>
                <w:numId w:val="7"/>
              </w:numPr>
              <w:tabs>
                <w:tab w:val="num" w:pos="224"/>
              </w:tabs>
              <w:ind w:left="224" w:hanging="180"/>
              <w:rPr>
                <w:lang w:val="ru-RU"/>
              </w:rPr>
            </w:pPr>
            <w:r>
              <w:rPr>
                <w:lang w:val="ru-RU"/>
              </w:rPr>
              <w:t>Принять участие в подготовке публичного представления продукта проекта;</w:t>
            </w:r>
          </w:p>
        </w:tc>
      </w:tr>
      <w:tr w:rsidR="001A5EF2"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lastRenderedPageBreak/>
              <w:t>Материалы для дифференцированного обучения</w:t>
            </w:r>
          </w:p>
        </w:tc>
      </w:tr>
      <w:tr w:rsidR="001A5EF2" w:rsidRPr="007A38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0000FF"/>
              </w:rPr>
            </w:pPr>
            <w:r>
              <w:rPr>
                <w:rFonts w:ascii="Times New Roman" w:hAnsi="Times New Roman" w:cs="Times New Roman"/>
              </w:rPr>
              <w:t xml:space="preserve">Ученик с проблемами усвоения учебного материала </w:t>
            </w:r>
            <w:r>
              <w:rPr>
                <w:rFonts w:ascii="Times New Roman" w:hAnsi="Times New Roman" w:cs="Times New Roman"/>
                <w:color w:val="auto"/>
              </w:rPr>
              <w:t>(Проблемный ученик)</w:t>
            </w:r>
            <w:r>
              <w:rPr>
                <w:rFonts w:ascii="Times New Roman" w:hAnsi="Times New Roman" w:cs="Times New Roman"/>
                <w:color w:val="0000FF"/>
              </w:rPr>
              <w:t xml:space="preserve"> </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Опишите дидактические материалы для учеников, такие как планирование дополнительного времени для занятий, скорректированные цели обучения и задания, работа в группах, календари заданий, адаптированные технологии и поддержка специалистов. Также опишите, как учащиеся выражают результаты своего обучения (например, устные ответы вместо письменных тестов)</w:t>
            </w:r>
          </w:p>
        </w:tc>
      </w:tr>
      <w:tr w:rsidR="001A5EF2" w:rsidRPr="007A38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Ученик, для которого язык преподавания не родной</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Опишите, как можно организовать языковую поддержку. Опишите адаптивные материалы, например тексты на родном языке, графические организаторы, иллюстрированные тексты, двуязычные словари и другие средства для перевода</w:t>
            </w:r>
          </w:p>
        </w:tc>
      </w:tr>
      <w:tr w:rsidR="001A5EF2" w:rsidRPr="007A38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Одаренный ученик </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Опишите разные способы изучения содержания учебного материала, включая самостоятельные исследования и другие виды деятельности, помогающие ученикам показать или проявить то, что они изучили. Примерами такой деятельности могут быть усложненные задания, дополнительные задания, требующие более глубокого понимания материала, расширенные исследования на близкие темы по выбору и открытые задания или проекты</w:t>
            </w:r>
          </w:p>
        </w:tc>
      </w:tr>
      <w:tr w:rsidR="001A5EF2" w:rsidRPr="007A3835"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211D1E"/>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Материалы и ресурсы, необходимые для проекта</w:t>
            </w:r>
          </w:p>
        </w:tc>
      </w:tr>
      <w:tr w:rsidR="001A5EF2" w:rsidRPr="007A3835" w:rsidTr="001A5EF2">
        <w:trPr>
          <w:trHeight w:val="425"/>
        </w:trPr>
        <w:tc>
          <w:tcPr>
            <w:tcW w:w="9606" w:type="dxa"/>
            <w:gridSpan w:val="10"/>
            <w:tcBorders>
              <w:top w:val="single" w:sz="4" w:space="0" w:color="939498"/>
              <w:left w:val="doub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Технологии – оборудование (отметьте нужные пункты)</w:t>
            </w:r>
          </w:p>
        </w:tc>
      </w:tr>
      <w:tr w:rsidR="001A5EF2" w:rsidRPr="007A3835"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b/>
                <w:color w:val="auto"/>
              </w:rPr>
              <w:t>Фотоаппарат, лазерный диск, видеомагнитофон, компьюте</w:t>
            </w:r>
            <w:proofErr w:type="gramStart"/>
            <w:r>
              <w:rPr>
                <w:rFonts w:ascii="Times New Roman" w:hAnsi="Times New Roman" w:cs="Times New Roman"/>
                <w:b/>
                <w:color w:val="auto"/>
              </w:rPr>
              <w:t>р(</w:t>
            </w:r>
            <w:proofErr w:type="gramEnd"/>
            <w:r>
              <w:rPr>
                <w:rFonts w:ascii="Times New Roman" w:hAnsi="Times New Roman" w:cs="Times New Roman"/>
                <w:b/>
                <w:color w:val="auto"/>
              </w:rPr>
              <w:t>-</w:t>
            </w:r>
            <w:proofErr w:type="spellStart"/>
            <w:r>
              <w:rPr>
                <w:rFonts w:ascii="Times New Roman" w:hAnsi="Times New Roman" w:cs="Times New Roman"/>
                <w:b/>
                <w:color w:val="auto"/>
              </w:rPr>
              <w:t>ы</w:t>
            </w:r>
            <w:proofErr w:type="spellEnd"/>
            <w:r>
              <w:rPr>
                <w:rFonts w:ascii="Times New Roman" w:hAnsi="Times New Roman" w:cs="Times New Roman"/>
                <w:b/>
                <w:color w:val="auto"/>
              </w:rPr>
              <w:t>), принтер,</w:t>
            </w:r>
            <w:r>
              <w:rPr>
                <w:rFonts w:ascii="Times New Roman" w:hAnsi="Times New Roman" w:cs="Times New Roman"/>
                <w:color w:val="auto"/>
              </w:rPr>
              <w:t xml:space="preserve"> видеокамера, </w:t>
            </w:r>
            <w:r>
              <w:rPr>
                <w:rFonts w:ascii="Times New Roman" w:hAnsi="Times New Roman" w:cs="Times New Roman"/>
                <w:b/>
                <w:color w:val="auto"/>
              </w:rPr>
              <w:t xml:space="preserve">цифровая камера, проекционная система, видео-, конференц8оборудование, DVD-проигрыватель, сканер, другие типы </w:t>
            </w:r>
            <w:proofErr w:type="spellStart"/>
            <w:r>
              <w:rPr>
                <w:rFonts w:ascii="Times New Roman" w:hAnsi="Times New Roman" w:cs="Times New Roman"/>
                <w:b/>
                <w:color w:val="auto"/>
              </w:rPr>
              <w:t>интернет-соединений</w:t>
            </w:r>
            <w:proofErr w:type="spellEnd"/>
            <w:r>
              <w:rPr>
                <w:rFonts w:ascii="Times New Roman" w:hAnsi="Times New Roman" w:cs="Times New Roman"/>
                <w:b/>
                <w:color w:val="auto"/>
              </w:rPr>
              <w:t xml:space="preserve">, </w:t>
            </w:r>
            <w:r>
              <w:rPr>
                <w:rFonts w:ascii="Times New Roman" w:hAnsi="Times New Roman" w:cs="Times New Roman"/>
                <w:color w:val="auto"/>
              </w:rPr>
              <w:t>телевизор</w:t>
            </w:r>
          </w:p>
        </w:tc>
      </w:tr>
      <w:tr w:rsidR="001A5EF2" w:rsidRPr="007A3835" w:rsidTr="001A5EF2">
        <w:trPr>
          <w:trHeight w:val="425"/>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Технологии – программное обеспечение (отметьте нужные пункты)</w:t>
            </w:r>
          </w:p>
        </w:tc>
      </w:tr>
      <w:tr w:rsidR="001A5EF2" w:rsidRPr="007A3835" w:rsidTr="001A5EF2">
        <w:trPr>
          <w:trHeight w:val="1617"/>
        </w:trPr>
        <w:tc>
          <w:tcPr>
            <w:tcW w:w="9606" w:type="dxa"/>
            <w:gridSpan w:val="10"/>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1A5EF2" w:rsidRDefault="001A5EF2">
            <w:pPr>
              <w:pStyle w:val="Default0"/>
              <w:jc w:val="both"/>
              <w:rPr>
                <w:rFonts w:ascii="Times New Roman" w:hAnsi="Times New Roman" w:cs="Times New Roman"/>
                <w:color w:val="auto"/>
              </w:rPr>
            </w:pPr>
            <w:r>
              <w:rPr>
                <w:rFonts w:ascii="Times New Roman" w:hAnsi="Times New Roman" w:cs="Times New Roman"/>
                <w:color w:val="auto"/>
              </w:rPr>
              <w:t xml:space="preserve">СУБД/электронные таблицы, </w:t>
            </w:r>
            <w:r>
              <w:rPr>
                <w:rFonts w:ascii="Times New Roman" w:hAnsi="Times New Roman" w:cs="Times New Roman"/>
                <w:b/>
                <w:color w:val="auto"/>
              </w:rPr>
              <w:t>программы обработки изображений,</w:t>
            </w:r>
            <w:r>
              <w:rPr>
                <w:rFonts w:ascii="Times New Roman" w:hAnsi="Times New Roman" w:cs="Times New Roman"/>
                <w:color w:val="auto"/>
              </w:rPr>
              <w:t xml:space="preserve"> </w:t>
            </w:r>
            <w:r>
              <w:rPr>
                <w:rFonts w:ascii="Times New Roman" w:hAnsi="Times New Roman" w:cs="Times New Roman"/>
                <w:b/>
                <w:color w:val="auto"/>
              </w:rPr>
              <w:t xml:space="preserve">программы разработки </w:t>
            </w:r>
            <w:proofErr w:type="spellStart"/>
            <w:r>
              <w:rPr>
                <w:rFonts w:ascii="Times New Roman" w:hAnsi="Times New Roman" w:cs="Times New Roman"/>
                <w:b/>
                <w:color w:val="auto"/>
              </w:rPr>
              <w:t>веб-сайтов</w:t>
            </w:r>
            <w:proofErr w:type="spellEnd"/>
            <w:r>
              <w:rPr>
                <w:rFonts w:ascii="Times New Roman" w:hAnsi="Times New Roman" w:cs="Times New Roman"/>
                <w:b/>
                <w:color w:val="auto"/>
              </w:rPr>
              <w:t>,</w:t>
            </w:r>
            <w:r>
              <w:rPr>
                <w:rFonts w:ascii="Times New Roman" w:hAnsi="Times New Roman" w:cs="Times New Roman"/>
                <w:color w:val="auto"/>
              </w:rPr>
              <w:t xml:space="preserve"> настольная издательская система, </w:t>
            </w:r>
            <w:proofErr w:type="spellStart"/>
            <w:r>
              <w:rPr>
                <w:rFonts w:ascii="Times New Roman" w:hAnsi="Times New Roman" w:cs="Times New Roman"/>
                <w:b/>
                <w:color w:val="auto"/>
              </w:rPr>
              <w:t>веб-браузер</w:t>
            </w:r>
            <w:proofErr w:type="spellEnd"/>
            <w:r>
              <w:rPr>
                <w:rFonts w:ascii="Times New Roman" w:hAnsi="Times New Roman" w:cs="Times New Roman"/>
                <w:b/>
                <w:color w:val="auto"/>
              </w:rPr>
              <w:t xml:space="preserve">, текстовые редакторы, программы электронной почты, </w:t>
            </w:r>
            <w:proofErr w:type="spellStart"/>
            <w:r>
              <w:rPr>
                <w:rFonts w:ascii="Times New Roman" w:hAnsi="Times New Roman" w:cs="Times New Roman"/>
                <w:b/>
                <w:color w:val="auto"/>
              </w:rPr>
              <w:t>мультимедийные</w:t>
            </w:r>
            <w:proofErr w:type="spellEnd"/>
            <w:r>
              <w:rPr>
                <w:rFonts w:ascii="Times New Roman" w:hAnsi="Times New Roman" w:cs="Times New Roman"/>
                <w:b/>
                <w:color w:val="auto"/>
              </w:rPr>
              <w:t xml:space="preserve"> системы,</w:t>
            </w:r>
            <w:r>
              <w:rPr>
                <w:rFonts w:ascii="Times New Roman" w:hAnsi="Times New Roman" w:cs="Times New Roman"/>
                <w:color w:val="auto"/>
              </w:rPr>
              <w:t xml:space="preserve"> другие справочники на CD-ROM</w:t>
            </w:r>
          </w:p>
        </w:tc>
      </w:tr>
      <w:tr w:rsidR="001A5EF2" w:rsidRPr="007A38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jc w:val="both"/>
              <w:rPr>
                <w:rFonts w:ascii="Times New Roman" w:hAnsi="Times New Roman" w:cs="Times New Roman"/>
                <w:color w:val="auto"/>
              </w:rPr>
            </w:pPr>
            <w:r>
              <w:rPr>
                <w:rFonts w:ascii="Times New Roman" w:hAnsi="Times New Roman" w:cs="Times New Roman"/>
                <w:color w:val="auto"/>
              </w:rPr>
              <w:t>Материалы на печатной основе</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Pr="00A33AFB" w:rsidRDefault="001A5EF2">
            <w:pPr>
              <w:pStyle w:val="Default0"/>
              <w:jc w:val="both"/>
              <w:rPr>
                <w:rStyle w:val="apple-style-span"/>
                <w:rFonts w:ascii="Times New Roman" w:hAnsi="Times New Roman" w:cs="Times New Roman"/>
                <w:bCs/>
                <w:color w:val="auto"/>
              </w:rPr>
            </w:pPr>
            <w:r w:rsidRPr="00A33AFB">
              <w:rPr>
                <w:rStyle w:val="apple-style-span"/>
                <w:rFonts w:ascii="Times New Roman" w:hAnsi="Times New Roman" w:cs="Times New Roman"/>
                <w:bCs/>
                <w:color w:val="auto"/>
              </w:rPr>
              <w:t xml:space="preserve">- "Внедрение технологии учебных проектов в образовательный процесс на новом этапе развития </w:t>
            </w:r>
            <w:proofErr w:type="spellStart"/>
            <w:proofErr w:type="gramStart"/>
            <w:r w:rsidRPr="00A33AFB">
              <w:rPr>
                <w:rStyle w:val="apple-style-span"/>
                <w:rFonts w:ascii="Times New Roman" w:hAnsi="Times New Roman" w:cs="Times New Roman"/>
                <w:bCs/>
                <w:color w:val="auto"/>
              </w:rPr>
              <w:t>интернет-технологий</w:t>
            </w:r>
            <w:proofErr w:type="spellEnd"/>
            <w:proofErr w:type="gramEnd"/>
            <w:r w:rsidRPr="00A33AFB">
              <w:rPr>
                <w:rStyle w:val="apple-style-span"/>
                <w:rFonts w:ascii="Times New Roman" w:hAnsi="Times New Roman" w:cs="Times New Roman"/>
                <w:bCs/>
                <w:color w:val="auto"/>
              </w:rPr>
              <w:t>"</w:t>
            </w:r>
          </w:p>
          <w:p w:rsidR="001A5EF2" w:rsidRPr="00A33AFB" w:rsidRDefault="001A5EF2">
            <w:pPr>
              <w:pStyle w:val="a4"/>
              <w:spacing w:before="0" w:beforeAutospacing="0" w:after="0" w:afterAutospacing="0" w:line="360" w:lineRule="atLeast"/>
            </w:pPr>
            <w:r w:rsidRPr="00A33AFB">
              <w:rPr>
                <w:bCs/>
              </w:rPr>
              <w:t>- Сергеев И.С. "Как организовать проектную деятельность учащихся" (</w:t>
            </w:r>
            <w:proofErr w:type="spellStart"/>
            <w:r w:rsidRPr="00A33AFB">
              <w:rPr>
                <w:bCs/>
              </w:rPr>
              <w:t>практическо</w:t>
            </w:r>
            <w:proofErr w:type="gramStart"/>
            <w:r w:rsidRPr="00A33AFB">
              <w:rPr>
                <w:bCs/>
              </w:rPr>
              <w:t>e</w:t>
            </w:r>
            <w:proofErr w:type="spellEnd"/>
            <w:proofErr w:type="gramEnd"/>
            <w:r w:rsidRPr="00A33AFB">
              <w:rPr>
                <w:bCs/>
              </w:rPr>
              <w:t xml:space="preserve"> пособие для работников общеобразовательных учреждений)</w:t>
            </w:r>
          </w:p>
          <w:p w:rsidR="001A5EF2" w:rsidRDefault="001A5EF2">
            <w:pPr>
              <w:pStyle w:val="a4"/>
              <w:spacing w:before="0" w:beforeAutospacing="0" w:after="0" w:afterAutospacing="0" w:line="360" w:lineRule="atLeast"/>
            </w:pPr>
            <w:r w:rsidRPr="00A33AFB">
              <w:rPr>
                <w:bCs/>
              </w:rPr>
              <w:t xml:space="preserve">- Горячев А. В., </w:t>
            </w:r>
            <w:proofErr w:type="spellStart"/>
            <w:r w:rsidRPr="00A33AFB">
              <w:rPr>
                <w:bCs/>
              </w:rPr>
              <w:t>Иглина</w:t>
            </w:r>
            <w:proofErr w:type="spellEnd"/>
            <w:r w:rsidRPr="00A33AFB">
              <w:rPr>
                <w:bCs/>
              </w:rPr>
              <w:t xml:space="preserve"> Н. И. Образовательная система "Школа 2100"</w:t>
            </w:r>
          </w:p>
        </w:tc>
      </w:tr>
      <w:tr w:rsidR="001A5EF2" w:rsidRPr="007A38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jc w:val="both"/>
              <w:rPr>
                <w:rFonts w:ascii="Times New Roman" w:hAnsi="Times New Roman" w:cs="Times New Roman"/>
                <w:color w:val="auto"/>
              </w:rPr>
            </w:pPr>
            <w:r>
              <w:rPr>
                <w:rFonts w:ascii="Times New Roman" w:hAnsi="Times New Roman" w:cs="Times New Roman"/>
                <w:color w:val="auto"/>
              </w:rPr>
              <w:lastRenderedPageBreak/>
              <w:t>Другие принадлежности</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Принадлежности, которые необходимо заказать или </w:t>
            </w:r>
            <w:proofErr w:type="gramStart"/>
            <w:r>
              <w:rPr>
                <w:rFonts w:ascii="Times New Roman" w:hAnsi="Times New Roman" w:cs="Times New Roman"/>
                <w:color w:val="auto"/>
              </w:rPr>
              <w:t>подготовить для использования в учебном проекте и которые характерны</w:t>
            </w:r>
            <w:proofErr w:type="gramEnd"/>
            <w:r>
              <w:rPr>
                <w:rFonts w:ascii="Times New Roman" w:hAnsi="Times New Roman" w:cs="Times New Roman"/>
                <w:color w:val="auto"/>
              </w:rPr>
              <w:t xml:space="preserve"> для курса обучения. Не включайте сюда обыденные материалы, которые можно встретить в каждом классе</w:t>
            </w:r>
          </w:p>
        </w:tc>
      </w:tr>
      <w:tr w:rsidR="001A5EF2" w:rsidRPr="007A38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Интернет-ресурсы</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F31D7D">
            <w:pPr>
              <w:pStyle w:val="Default0"/>
              <w:spacing w:after="120"/>
              <w:jc w:val="both"/>
              <w:rPr>
                <w:rFonts w:ascii="Arial" w:hAnsi="Arial" w:cs="Arial"/>
                <w:color w:val="009933"/>
                <w:shd w:val="clear" w:color="auto" w:fill="FFFFFF"/>
              </w:rPr>
            </w:pPr>
            <w:hyperlink r:id="rId5" w:history="1">
              <w:r w:rsidR="00271F79" w:rsidRPr="00536C0E">
                <w:rPr>
                  <w:rStyle w:val="a3"/>
                  <w:rFonts w:ascii="Arial" w:hAnsi="Arial" w:cs="Arial"/>
                  <w:shd w:val="clear" w:color="auto" w:fill="FFFFFF"/>
                </w:rPr>
                <w:t>www.o-dorogah.ru/</w:t>
              </w:r>
            </w:hyperlink>
          </w:p>
          <w:p w:rsidR="00271F79" w:rsidRDefault="00F31D7D">
            <w:pPr>
              <w:pStyle w:val="Default0"/>
              <w:spacing w:after="120"/>
              <w:jc w:val="both"/>
              <w:rPr>
                <w:rFonts w:ascii="Arial" w:hAnsi="Arial" w:cs="Arial"/>
                <w:color w:val="009933"/>
                <w:shd w:val="clear" w:color="auto" w:fill="FFFFFF"/>
              </w:rPr>
            </w:pPr>
            <w:hyperlink r:id="rId6" w:history="1">
              <w:r w:rsidR="00271F79" w:rsidRPr="00536C0E">
                <w:rPr>
                  <w:rStyle w:val="a3"/>
                  <w:rFonts w:ascii="Arial" w:hAnsi="Arial" w:cs="Arial"/>
                  <w:shd w:val="clear" w:color="auto" w:fill="FFFFFF"/>
                </w:rPr>
                <w:t>www.roadplanet.ru/home/gibdd_pdd/pddrf_</w:t>
              </w:r>
              <w:r w:rsidR="00271F79" w:rsidRPr="00536C0E">
                <w:rPr>
                  <w:rStyle w:val="a3"/>
                  <w:rFonts w:ascii="Arial" w:hAnsi="Arial" w:cs="Arial"/>
                  <w:b/>
                  <w:bCs/>
                  <w:shd w:val="clear" w:color="auto" w:fill="FFFFFF"/>
                </w:rPr>
                <w:t>roads</w:t>
              </w:r>
              <w:r w:rsidR="00271F79" w:rsidRPr="00536C0E">
                <w:rPr>
                  <w:rStyle w:val="a3"/>
                  <w:rFonts w:ascii="Arial" w:hAnsi="Arial" w:cs="Arial"/>
                  <w:shd w:val="clear" w:color="auto" w:fill="FFFFFF"/>
                </w:rPr>
                <w:t>ignes/</w:t>
              </w:r>
            </w:hyperlink>
          </w:p>
          <w:p w:rsidR="00271F79" w:rsidRDefault="00F31D7D">
            <w:pPr>
              <w:pStyle w:val="Default0"/>
              <w:spacing w:after="120"/>
              <w:jc w:val="both"/>
              <w:rPr>
                <w:rFonts w:ascii="Arial" w:hAnsi="Arial" w:cs="Arial"/>
                <w:color w:val="009933"/>
                <w:shd w:val="clear" w:color="auto" w:fill="FFFFFF"/>
              </w:rPr>
            </w:pPr>
            <w:hyperlink r:id="rId7" w:history="1">
              <w:r w:rsidR="0048104D" w:rsidRPr="00536C0E">
                <w:rPr>
                  <w:rStyle w:val="a3"/>
                  <w:rFonts w:ascii="Arial" w:hAnsi="Arial" w:cs="Arial"/>
                  <w:shd w:val="clear" w:color="auto" w:fill="FFFFFF"/>
                </w:rPr>
                <w:t>www.jlady.ru/.../bezopasnost-dorozhnogo-dvizheniya-dlya-detej.htm</w:t>
              </w:r>
            </w:hyperlink>
            <w:r w:rsidR="0048104D">
              <w:rPr>
                <w:rFonts w:ascii="Arial" w:hAnsi="Arial" w:cs="Arial"/>
                <w:color w:val="009933"/>
                <w:shd w:val="clear" w:color="auto" w:fill="FFFFFF"/>
              </w:rPr>
              <w:t>...</w:t>
            </w:r>
          </w:p>
          <w:p w:rsidR="0048104D" w:rsidRDefault="00F31D7D">
            <w:pPr>
              <w:pStyle w:val="Default0"/>
              <w:spacing w:after="120"/>
              <w:jc w:val="both"/>
              <w:rPr>
                <w:rFonts w:ascii="Arial" w:hAnsi="Arial" w:cs="Arial"/>
                <w:color w:val="009933"/>
                <w:shd w:val="clear" w:color="auto" w:fill="FFFFFF"/>
              </w:rPr>
            </w:pPr>
            <w:hyperlink r:id="rId8" w:history="1">
              <w:r w:rsidR="0048104D" w:rsidRPr="00536C0E">
                <w:rPr>
                  <w:rStyle w:val="a3"/>
                  <w:rFonts w:ascii="Arial" w:hAnsi="Arial" w:cs="Arial"/>
                  <w:shd w:val="clear" w:color="auto" w:fill="FFFFFF"/>
                </w:rPr>
                <w:t>www.deepdesign.ru/</w:t>
              </w:r>
            </w:hyperlink>
          </w:p>
          <w:p w:rsidR="0048104D" w:rsidRDefault="00F31D7D">
            <w:pPr>
              <w:pStyle w:val="Default0"/>
              <w:spacing w:after="120"/>
              <w:jc w:val="both"/>
              <w:rPr>
                <w:rFonts w:ascii="Arial" w:hAnsi="Arial" w:cs="Arial"/>
                <w:color w:val="009933"/>
                <w:shd w:val="clear" w:color="auto" w:fill="FFFFFF"/>
              </w:rPr>
            </w:pPr>
            <w:hyperlink r:id="rId9" w:history="1">
              <w:r w:rsidR="0048104D" w:rsidRPr="00536C0E">
                <w:rPr>
                  <w:rStyle w:val="a3"/>
                  <w:rFonts w:ascii="Arial" w:hAnsi="Arial" w:cs="Arial"/>
                  <w:shd w:val="clear" w:color="auto" w:fill="FFFFFF"/>
                </w:rPr>
                <w:t>www.powerlexis.ru/</w:t>
              </w:r>
            </w:hyperlink>
          </w:p>
          <w:p w:rsidR="0048104D" w:rsidRPr="0048104D" w:rsidRDefault="00F31D7D">
            <w:pPr>
              <w:pStyle w:val="Default0"/>
              <w:spacing w:after="120"/>
              <w:jc w:val="both"/>
              <w:rPr>
                <w:rFonts w:ascii="Arial" w:hAnsi="Arial" w:cs="Arial"/>
                <w:color w:val="009933"/>
                <w:shd w:val="clear" w:color="auto" w:fill="FFFFFF"/>
              </w:rPr>
            </w:pPr>
            <w:hyperlink r:id="rId10" w:history="1">
              <w:r w:rsidR="0048104D" w:rsidRPr="00536C0E">
                <w:rPr>
                  <w:rStyle w:val="a3"/>
                  <w:rFonts w:ascii="Arial" w:hAnsi="Arial" w:cs="Arial"/>
                  <w:shd w:val="clear" w:color="auto" w:fill="FFFFFF"/>
                </w:rPr>
                <w:t>www.how-to-do.ru/page.php?id=4</w:t>
              </w:r>
            </w:hyperlink>
          </w:p>
        </w:tc>
      </w:tr>
      <w:tr w:rsidR="001A5EF2" w:rsidRPr="00B61635" w:rsidTr="001A5EF2">
        <w:trPr>
          <w:trHeight w:val="425"/>
        </w:trPr>
        <w:tc>
          <w:tcPr>
            <w:tcW w:w="2747" w:type="dxa"/>
            <w:gridSpan w:val="2"/>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Другие ресурсы</w:t>
            </w:r>
          </w:p>
        </w:tc>
        <w:tc>
          <w:tcPr>
            <w:tcW w:w="6859" w:type="dxa"/>
            <w:gridSpan w:val="8"/>
            <w:tcBorders>
              <w:top w:val="single" w:sz="4" w:space="0" w:color="939498"/>
              <w:left w:val="single" w:sz="4" w:space="0" w:color="939498"/>
              <w:bottom w:val="single" w:sz="4" w:space="0" w:color="939498"/>
              <w:right w:val="single" w:sz="4" w:space="0" w:color="939498"/>
            </w:tcBorders>
            <w:shd w:val="clear" w:color="auto" w:fill="FFFFFF"/>
            <w:hideMark/>
          </w:tcPr>
          <w:p w:rsidR="001A5EF2" w:rsidRDefault="001A5EF2">
            <w:pPr>
              <w:pStyle w:val="Default0"/>
              <w:spacing w:after="120"/>
              <w:jc w:val="both"/>
              <w:rPr>
                <w:rFonts w:ascii="Times New Roman" w:hAnsi="Times New Roman" w:cs="Times New Roman"/>
                <w:color w:val="auto"/>
                <w:lang w:eastAsia="ru-RU"/>
              </w:rPr>
            </w:pPr>
            <w:r>
              <w:rPr>
                <w:rFonts w:ascii="Times New Roman" w:hAnsi="Times New Roman" w:cs="Times New Roman"/>
                <w:color w:val="auto"/>
              </w:rPr>
              <w:t xml:space="preserve">Кого нужно пригласить и что нужно организовать для успешного проведения проекта в процессе </w:t>
            </w:r>
          </w:p>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 экскурсии, </w:t>
            </w:r>
          </w:p>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 гости, </w:t>
            </w:r>
          </w:p>
          <w:p w:rsidR="001A5EF2" w:rsidRDefault="00271F79">
            <w:pPr>
              <w:pStyle w:val="Default0"/>
              <w:spacing w:after="120"/>
              <w:jc w:val="both"/>
              <w:rPr>
                <w:rFonts w:ascii="Times New Roman" w:hAnsi="Times New Roman" w:cs="Times New Roman"/>
                <w:color w:val="auto"/>
              </w:rPr>
            </w:pPr>
            <w:r>
              <w:rPr>
                <w:rFonts w:ascii="Times New Roman" w:hAnsi="Times New Roman" w:cs="Times New Roman"/>
                <w:color w:val="auto"/>
              </w:rPr>
              <w:t xml:space="preserve">- наставники, </w:t>
            </w:r>
            <w:r w:rsidR="001A5EF2">
              <w:rPr>
                <w:rFonts w:ascii="Times New Roman" w:hAnsi="Times New Roman" w:cs="Times New Roman"/>
                <w:color w:val="auto"/>
              </w:rPr>
              <w:t xml:space="preserve"> </w:t>
            </w:r>
          </w:p>
          <w:p w:rsidR="001A5EF2" w:rsidRDefault="001A5EF2">
            <w:pPr>
              <w:pStyle w:val="Default0"/>
              <w:spacing w:after="120"/>
              <w:jc w:val="both"/>
              <w:rPr>
                <w:rFonts w:ascii="Times New Roman" w:hAnsi="Times New Roman" w:cs="Times New Roman"/>
                <w:color w:val="auto"/>
              </w:rPr>
            </w:pPr>
            <w:r>
              <w:rPr>
                <w:rFonts w:ascii="Times New Roman" w:hAnsi="Times New Roman" w:cs="Times New Roman"/>
                <w:color w:val="auto"/>
              </w:rPr>
              <w:t>- родители</w:t>
            </w:r>
            <w:r w:rsidR="00271F79">
              <w:rPr>
                <w:rFonts w:ascii="Times New Roman" w:hAnsi="Times New Roman" w:cs="Times New Roman"/>
                <w:color w:val="auto"/>
              </w:rPr>
              <w:t>.</w:t>
            </w:r>
          </w:p>
        </w:tc>
      </w:tr>
    </w:tbl>
    <w:p w:rsidR="001A5EF2" w:rsidRDefault="001A5EF2" w:rsidP="001A5EF2">
      <w:pPr>
        <w:rPr>
          <w:lang w:val="ru-RU"/>
        </w:rPr>
      </w:pPr>
    </w:p>
    <w:p w:rsidR="00FE2F49" w:rsidRPr="001A5EF2" w:rsidRDefault="00FE2F49">
      <w:pPr>
        <w:rPr>
          <w:lang w:val="ru-RU"/>
        </w:rPr>
      </w:pPr>
    </w:p>
    <w:sectPr w:rsidR="00FE2F49" w:rsidRPr="001A5EF2" w:rsidSect="00FE2F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Neo Sans Intel">
    <w:altName w:val="Arial"/>
    <w:charset w:val="00"/>
    <w:family w:val="swiss"/>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1DFA"/>
    <w:multiLevelType w:val="hybridMultilevel"/>
    <w:tmpl w:val="8F9253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457C8D"/>
    <w:multiLevelType w:val="hybridMultilevel"/>
    <w:tmpl w:val="F50455FE"/>
    <w:lvl w:ilvl="0" w:tplc="65A28AFA">
      <w:start w:val="1"/>
      <w:numFmt w:val="bullet"/>
      <w:lvlText w:val=""/>
      <w:lvlJc w:val="left"/>
      <w:pPr>
        <w:tabs>
          <w:tab w:val="num" w:pos="720"/>
        </w:tabs>
        <w:ind w:left="720" w:hanging="360"/>
      </w:pPr>
      <w:rPr>
        <w:rFonts w:ascii="Wingdings" w:hAnsi="Wingdings" w:hint="default"/>
      </w:rPr>
    </w:lvl>
    <w:lvl w:ilvl="1" w:tplc="FA2620A4" w:tentative="1">
      <w:start w:val="1"/>
      <w:numFmt w:val="bullet"/>
      <w:lvlText w:val=""/>
      <w:lvlJc w:val="left"/>
      <w:pPr>
        <w:tabs>
          <w:tab w:val="num" w:pos="1440"/>
        </w:tabs>
        <w:ind w:left="1440" w:hanging="360"/>
      </w:pPr>
      <w:rPr>
        <w:rFonts w:ascii="Wingdings" w:hAnsi="Wingdings" w:hint="default"/>
      </w:rPr>
    </w:lvl>
    <w:lvl w:ilvl="2" w:tplc="99365BF0" w:tentative="1">
      <w:start w:val="1"/>
      <w:numFmt w:val="bullet"/>
      <w:lvlText w:val=""/>
      <w:lvlJc w:val="left"/>
      <w:pPr>
        <w:tabs>
          <w:tab w:val="num" w:pos="2160"/>
        </w:tabs>
        <w:ind w:left="2160" w:hanging="360"/>
      </w:pPr>
      <w:rPr>
        <w:rFonts w:ascii="Wingdings" w:hAnsi="Wingdings" w:hint="default"/>
      </w:rPr>
    </w:lvl>
    <w:lvl w:ilvl="3" w:tplc="83AA9A64" w:tentative="1">
      <w:start w:val="1"/>
      <w:numFmt w:val="bullet"/>
      <w:lvlText w:val=""/>
      <w:lvlJc w:val="left"/>
      <w:pPr>
        <w:tabs>
          <w:tab w:val="num" w:pos="2880"/>
        </w:tabs>
        <w:ind w:left="2880" w:hanging="360"/>
      </w:pPr>
      <w:rPr>
        <w:rFonts w:ascii="Wingdings" w:hAnsi="Wingdings" w:hint="default"/>
      </w:rPr>
    </w:lvl>
    <w:lvl w:ilvl="4" w:tplc="611287F8" w:tentative="1">
      <w:start w:val="1"/>
      <w:numFmt w:val="bullet"/>
      <w:lvlText w:val=""/>
      <w:lvlJc w:val="left"/>
      <w:pPr>
        <w:tabs>
          <w:tab w:val="num" w:pos="3600"/>
        </w:tabs>
        <w:ind w:left="3600" w:hanging="360"/>
      </w:pPr>
      <w:rPr>
        <w:rFonts w:ascii="Wingdings" w:hAnsi="Wingdings" w:hint="default"/>
      </w:rPr>
    </w:lvl>
    <w:lvl w:ilvl="5" w:tplc="A2D42A36" w:tentative="1">
      <w:start w:val="1"/>
      <w:numFmt w:val="bullet"/>
      <w:lvlText w:val=""/>
      <w:lvlJc w:val="left"/>
      <w:pPr>
        <w:tabs>
          <w:tab w:val="num" w:pos="4320"/>
        </w:tabs>
        <w:ind w:left="4320" w:hanging="360"/>
      </w:pPr>
      <w:rPr>
        <w:rFonts w:ascii="Wingdings" w:hAnsi="Wingdings" w:hint="default"/>
      </w:rPr>
    </w:lvl>
    <w:lvl w:ilvl="6" w:tplc="E6DC07B6" w:tentative="1">
      <w:start w:val="1"/>
      <w:numFmt w:val="bullet"/>
      <w:lvlText w:val=""/>
      <w:lvlJc w:val="left"/>
      <w:pPr>
        <w:tabs>
          <w:tab w:val="num" w:pos="5040"/>
        </w:tabs>
        <w:ind w:left="5040" w:hanging="360"/>
      </w:pPr>
      <w:rPr>
        <w:rFonts w:ascii="Wingdings" w:hAnsi="Wingdings" w:hint="default"/>
      </w:rPr>
    </w:lvl>
    <w:lvl w:ilvl="7" w:tplc="1360A80A" w:tentative="1">
      <w:start w:val="1"/>
      <w:numFmt w:val="bullet"/>
      <w:lvlText w:val=""/>
      <w:lvlJc w:val="left"/>
      <w:pPr>
        <w:tabs>
          <w:tab w:val="num" w:pos="5760"/>
        </w:tabs>
        <w:ind w:left="5760" w:hanging="360"/>
      </w:pPr>
      <w:rPr>
        <w:rFonts w:ascii="Wingdings" w:hAnsi="Wingdings" w:hint="default"/>
      </w:rPr>
    </w:lvl>
    <w:lvl w:ilvl="8" w:tplc="35A0C86E" w:tentative="1">
      <w:start w:val="1"/>
      <w:numFmt w:val="bullet"/>
      <w:lvlText w:val=""/>
      <w:lvlJc w:val="left"/>
      <w:pPr>
        <w:tabs>
          <w:tab w:val="num" w:pos="6480"/>
        </w:tabs>
        <w:ind w:left="6480" w:hanging="360"/>
      </w:pPr>
      <w:rPr>
        <w:rFonts w:ascii="Wingdings" w:hAnsi="Wingdings" w:hint="default"/>
      </w:rPr>
    </w:lvl>
  </w:abstractNum>
  <w:abstractNum w:abstractNumId="2">
    <w:nsid w:val="0C8A3F83"/>
    <w:multiLevelType w:val="hybridMultilevel"/>
    <w:tmpl w:val="8F066E10"/>
    <w:lvl w:ilvl="0" w:tplc="DE5ACB56">
      <w:start w:val="1"/>
      <w:numFmt w:val="bullet"/>
      <w:lvlText w:val=""/>
      <w:lvlJc w:val="left"/>
      <w:pPr>
        <w:tabs>
          <w:tab w:val="num" w:pos="720"/>
        </w:tabs>
        <w:ind w:left="720" w:hanging="360"/>
      </w:pPr>
      <w:rPr>
        <w:rFonts w:ascii="Wingdings" w:hAnsi="Wingdings" w:hint="default"/>
      </w:rPr>
    </w:lvl>
    <w:lvl w:ilvl="1" w:tplc="43987B52" w:tentative="1">
      <w:start w:val="1"/>
      <w:numFmt w:val="bullet"/>
      <w:lvlText w:val=""/>
      <w:lvlJc w:val="left"/>
      <w:pPr>
        <w:tabs>
          <w:tab w:val="num" w:pos="1440"/>
        </w:tabs>
        <w:ind w:left="1440" w:hanging="360"/>
      </w:pPr>
      <w:rPr>
        <w:rFonts w:ascii="Wingdings" w:hAnsi="Wingdings" w:hint="default"/>
      </w:rPr>
    </w:lvl>
    <w:lvl w:ilvl="2" w:tplc="90742B54" w:tentative="1">
      <w:start w:val="1"/>
      <w:numFmt w:val="bullet"/>
      <w:lvlText w:val=""/>
      <w:lvlJc w:val="left"/>
      <w:pPr>
        <w:tabs>
          <w:tab w:val="num" w:pos="2160"/>
        </w:tabs>
        <w:ind w:left="2160" w:hanging="360"/>
      </w:pPr>
      <w:rPr>
        <w:rFonts w:ascii="Wingdings" w:hAnsi="Wingdings" w:hint="default"/>
      </w:rPr>
    </w:lvl>
    <w:lvl w:ilvl="3" w:tplc="9B80F01E" w:tentative="1">
      <w:start w:val="1"/>
      <w:numFmt w:val="bullet"/>
      <w:lvlText w:val=""/>
      <w:lvlJc w:val="left"/>
      <w:pPr>
        <w:tabs>
          <w:tab w:val="num" w:pos="2880"/>
        </w:tabs>
        <w:ind w:left="2880" w:hanging="360"/>
      </w:pPr>
      <w:rPr>
        <w:rFonts w:ascii="Wingdings" w:hAnsi="Wingdings" w:hint="default"/>
      </w:rPr>
    </w:lvl>
    <w:lvl w:ilvl="4" w:tplc="3B660026" w:tentative="1">
      <w:start w:val="1"/>
      <w:numFmt w:val="bullet"/>
      <w:lvlText w:val=""/>
      <w:lvlJc w:val="left"/>
      <w:pPr>
        <w:tabs>
          <w:tab w:val="num" w:pos="3600"/>
        </w:tabs>
        <w:ind w:left="3600" w:hanging="360"/>
      </w:pPr>
      <w:rPr>
        <w:rFonts w:ascii="Wingdings" w:hAnsi="Wingdings" w:hint="default"/>
      </w:rPr>
    </w:lvl>
    <w:lvl w:ilvl="5" w:tplc="1BC80F4C" w:tentative="1">
      <w:start w:val="1"/>
      <w:numFmt w:val="bullet"/>
      <w:lvlText w:val=""/>
      <w:lvlJc w:val="left"/>
      <w:pPr>
        <w:tabs>
          <w:tab w:val="num" w:pos="4320"/>
        </w:tabs>
        <w:ind w:left="4320" w:hanging="360"/>
      </w:pPr>
      <w:rPr>
        <w:rFonts w:ascii="Wingdings" w:hAnsi="Wingdings" w:hint="default"/>
      </w:rPr>
    </w:lvl>
    <w:lvl w:ilvl="6" w:tplc="583A0DD0" w:tentative="1">
      <w:start w:val="1"/>
      <w:numFmt w:val="bullet"/>
      <w:lvlText w:val=""/>
      <w:lvlJc w:val="left"/>
      <w:pPr>
        <w:tabs>
          <w:tab w:val="num" w:pos="5040"/>
        </w:tabs>
        <w:ind w:left="5040" w:hanging="360"/>
      </w:pPr>
      <w:rPr>
        <w:rFonts w:ascii="Wingdings" w:hAnsi="Wingdings" w:hint="default"/>
      </w:rPr>
    </w:lvl>
    <w:lvl w:ilvl="7" w:tplc="28FCA394" w:tentative="1">
      <w:start w:val="1"/>
      <w:numFmt w:val="bullet"/>
      <w:lvlText w:val=""/>
      <w:lvlJc w:val="left"/>
      <w:pPr>
        <w:tabs>
          <w:tab w:val="num" w:pos="5760"/>
        </w:tabs>
        <w:ind w:left="5760" w:hanging="360"/>
      </w:pPr>
      <w:rPr>
        <w:rFonts w:ascii="Wingdings" w:hAnsi="Wingdings" w:hint="default"/>
      </w:rPr>
    </w:lvl>
    <w:lvl w:ilvl="8" w:tplc="E5AC751C" w:tentative="1">
      <w:start w:val="1"/>
      <w:numFmt w:val="bullet"/>
      <w:lvlText w:val=""/>
      <w:lvlJc w:val="left"/>
      <w:pPr>
        <w:tabs>
          <w:tab w:val="num" w:pos="6480"/>
        </w:tabs>
        <w:ind w:left="6480" w:hanging="360"/>
      </w:pPr>
      <w:rPr>
        <w:rFonts w:ascii="Wingdings" w:hAnsi="Wingdings" w:hint="default"/>
      </w:rPr>
    </w:lvl>
  </w:abstractNum>
  <w:abstractNum w:abstractNumId="3">
    <w:nsid w:val="23A230ED"/>
    <w:multiLevelType w:val="hybridMultilevel"/>
    <w:tmpl w:val="6A1E734C"/>
    <w:lvl w:ilvl="0" w:tplc="A1ACE67C">
      <w:start w:val="1"/>
      <w:numFmt w:val="bullet"/>
      <w:lvlText w:val=""/>
      <w:lvlJc w:val="left"/>
      <w:pPr>
        <w:tabs>
          <w:tab w:val="num" w:pos="720"/>
        </w:tabs>
        <w:ind w:left="720" w:hanging="360"/>
      </w:pPr>
      <w:rPr>
        <w:rFonts w:ascii="Wingdings" w:hAnsi="Wingdings" w:hint="default"/>
      </w:rPr>
    </w:lvl>
    <w:lvl w:ilvl="1" w:tplc="D6BA3E3E" w:tentative="1">
      <w:start w:val="1"/>
      <w:numFmt w:val="bullet"/>
      <w:lvlText w:val=""/>
      <w:lvlJc w:val="left"/>
      <w:pPr>
        <w:tabs>
          <w:tab w:val="num" w:pos="1440"/>
        </w:tabs>
        <w:ind w:left="1440" w:hanging="360"/>
      </w:pPr>
      <w:rPr>
        <w:rFonts w:ascii="Wingdings" w:hAnsi="Wingdings" w:hint="default"/>
      </w:rPr>
    </w:lvl>
    <w:lvl w:ilvl="2" w:tplc="2884B024" w:tentative="1">
      <w:start w:val="1"/>
      <w:numFmt w:val="bullet"/>
      <w:lvlText w:val=""/>
      <w:lvlJc w:val="left"/>
      <w:pPr>
        <w:tabs>
          <w:tab w:val="num" w:pos="2160"/>
        </w:tabs>
        <w:ind w:left="2160" w:hanging="360"/>
      </w:pPr>
      <w:rPr>
        <w:rFonts w:ascii="Wingdings" w:hAnsi="Wingdings" w:hint="default"/>
      </w:rPr>
    </w:lvl>
    <w:lvl w:ilvl="3" w:tplc="C86C7A86" w:tentative="1">
      <w:start w:val="1"/>
      <w:numFmt w:val="bullet"/>
      <w:lvlText w:val=""/>
      <w:lvlJc w:val="left"/>
      <w:pPr>
        <w:tabs>
          <w:tab w:val="num" w:pos="2880"/>
        </w:tabs>
        <w:ind w:left="2880" w:hanging="360"/>
      </w:pPr>
      <w:rPr>
        <w:rFonts w:ascii="Wingdings" w:hAnsi="Wingdings" w:hint="default"/>
      </w:rPr>
    </w:lvl>
    <w:lvl w:ilvl="4" w:tplc="02C236FE" w:tentative="1">
      <w:start w:val="1"/>
      <w:numFmt w:val="bullet"/>
      <w:lvlText w:val=""/>
      <w:lvlJc w:val="left"/>
      <w:pPr>
        <w:tabs>
          <w:tab w:val="num" w:pos="3600"/>
        </w:tabs>
        <w:ind w:left="3600" w:hanging="360"/>
      </w:pPr>
      <w:rPr>
        <w:rFonts w:ascii="Wingdings" w:hAnsi="Wingdings" w:hint="default"/>
      </w:rPr>
    </w:lvl>
    <w:lvl w:ilvl="5" w:tplc="32624B92" w:tentative="1">
      <w:start w:val="1"/>
      <w:numFmt w:val="bullet"/>
      <w:lvlText w:val=""/>
      <w:lvlJc w:val="left"/>
      <w:pPr>
        <w:tabs>
          <w:tab w:val="num" w:pos="4320"/>
        </w:tabs>
        <w:ind w:left="4320" w:hanging="360"/>
      </w:pPr>
      <w:rPr>
        <w:rFonts w:ascii="Wingdings" w:hAnsi="Wingdings" w:hint="default"/>
      </w:rPr>
    </w:lvl>
    <w:lvl w:ilvl="6" w:tplc="A2AE853A" w:tentative="1">
      <w:start w:val="1"/>
      <w:numFmt w:val="bullet"/>
      <w:lvlText w:val=""/>
      <w:lvlJc w:val="left"/>
      <w:pPr>
        <w:tabs>
          <w:tab w:val="num" w:pos="5040"/>
        </w:tabs>
        <w:ind w:left="5040" w:hanging="360"/>
      </w:pPr>
      <w:rPr>
        <w:rFonts w:ascii="Wingdings" w:hAnsi="Wingdings" w:hint="default"/>
      </w:rPr>
    </w:lvl>
    <w:lvl w:ilvl="7" w:tplc="A34E7CA0" w:tentative="1">
      <w:start w:val="1"/>
      <w:numFmt w:val="bullet"/>
      <w:lvlText w:val=""/>
      <w:lvlJc w:val="left"/>
      <w:pPr>
        <w:tabs>
          <w:tab w:val="num" w:pos="5760"/>
        </w:tabs>
        <w:ind w:left="5760" w:hanging="360"/>
      </w:pPr>
      <w:rPr>
        <w:rFonts w:ascii="Wingdings" w:hAnsi="Wingdings" w:hint="default"/>
      </w:rPr>
    </w:lvl>
    <w:lvl w:ilvl="8" w:tplc="9DDCA19E" w:tentative="1">
      <w:start w:val="1"/>
      <w:numFmt w:val="bullet"/>
      <w:lvlText w:val=""/>
      <w:lvlJc w:val="left"/>
      <w:pPr>
        <w:tabs>
          <w:tab w:val="num" w:pos="6480"/>
        </w:tabs>
        <w:ind w:left="6480" w:hanging="360"/>
      </w:pPr>
      <w:rPr>
        <w:rFonts w:ascii="Wingdings" w:hAnsi="Wingdings" w:hint="default"/>
      </w:rPr>
    </w:lvl>
  </w:abstractNum>
  <w:abstractNum w:abstractNumId="4">
    <w:nsid w:val="24CC57AC"/>
    <w:multiLevelType w:val="hybridMultilevel"/>
    <w:tmpl w:val="463492CA"/>
    <w:lvl w:ilvl="0" w:tplc="E01060C4">
      <w:start w:val="1"/>
      <w:numFmt w:val="bullet"/>
      <w:lvlText w:val=""/>
      <w:lvlJc w:val="left"/>
      <w:pPr>
        <w:tabs>
          <w:tab w:val="num" w:pos="720"/>
        </w:tabs>
        <w:ind w:left="720" w:hanging="360"/>
      </w:pPr>
      <w:rPr>
        <w:rFonts w:ascii="Wingdings" w:hAnsi="Wingdings" w:hint="default"/>
      </w:rPr>
    </w:lvl>
    <w:lvl w:ilvl="1" w:tplc="C446316A" w:tentative="1">
      <w:start w:val="1"/>
      <w:numFmt w:val="bullet"/>
      <w:lvlText w:val=""/>
      <w:lvlJc w:val="left"/>
      <w:pPr>
        <w:tabs>
          <w:tab w:val="num" w:pos="1440"/>
        </w:tabs>
        <w:ind w:left="1440" w:hanging="360"/>
      </w:pPr>
      <w:rPr>
        <w:rFonts w:ascii="Wingdings" w:hAnsi="Wingdings" w:hint="default"/>
      </w:rPr>
    </w:lvl>
    <w:lvl w:ilvl="2" w:tplc="393C3EBC" w:tentative="1">
      <w:start w:val="1"/>
      <w:numFmt w:val="bullet"/>
      <w:lvlText w:val=""/>
      <w:lvlJc w:val="left"/>
      <w:pPr>
        <w:tabs>
          <w:tab w:val="num" w:pos="2160"/>
        </w:tabs>
        <w:ind w:left="2160" w:hanging="360"/>
      </w:pPr>
      <w:rPr>
        <w:rFonts w:ascii="Wingdings" w:hAnsi="Wingdings" w:hint="default"/>
      </w:rPr>
    </w:lvl>
    <w:lvl w:ilvl="3" w:tplc="2BC20B06" w:tentative="1">
      <w:start w:val="1"/>
      <w:numFmt w:val="bullet"/>
      <w:lvlText w:val=""/>
      <w:lvlJc w:val="left"/>
      <w:pPr>
        <w:tabs>
          <w:tab w:val="num" w:pos="2880"/>
        </w:tabs>
        <w:ind w:left="2880" w:hanging="360"/>
      </w:pPr>
      <w:rPr>
        <w:rFonts w:ascii="Wingdings" w:hAnsi="Wingdings" w:hint="default"/>
      </w:rPr>
    </w:lvl>
    <w:lvl w:ilvl="4" w:tplc="310E61CA" w:tentative="1">
      <w:start w:val="1"/>
      <w:numFmt w:val="bullet"/>
      <w:lvlText w:val=""/>
      <w:lvlJc w:val="left"/>
      <w:pPr>
        <w:tabs>
          <w:tab w:val="num" w:pos="3600"/>
        </w:tabs>
        <w:ind w:left="3600" w:hanging="360"/>
      </w:pPr>
      <w:rPr>
        <w:rFonts w:ascii="Wingdings" w:hAnsi="Wingdings" w:hint="default"/>
      </w:rPr>
    </w:lvl>
    <w:lvl w:ilvl="5" w:tplc="DADCC574" w:tentative="1">
      <w:start w:val="1"/>
      <w:numFmt w:val="bullet"/>
      <w:lvlText w:val=""/>
      <w:lvlJc w:val="left"/>
      <w:pPr>
        <w:tabs>
          <w:tab w:val="num" w:pos="4320"/>
        </w:tabs>
        <w:ind w:left="4320" w:hanging="360"/>
      </w:pPr>
      <w:rPr>
        <w:rFonts w:ascii="Wingdings" w:hAnsi="Wingdings" w:hint="default"/>
      </w:rPr>
    </w:lvl>
    <w:lvl w:ilvl="6" w:tplc="989CFF8E" w:tentative="1">
      <w:start w:val="1"/>
      <w:numFmt w:val="bullet"/>
      <w:lvlText w:val=""/>
      <w:lvlJc w:val="left"/>
      <w:pPr>
        <w:tabs>
          <w:tab w:val="num" w:pos="5040"/>
        </w:tabs>
        <w:ind w:left="5040" w:hanging="360"/>
      </w:pPr>
      <w:rPr>
        <w:rFonts w:ascii="Wingdings" w:hAnsi="Wingdings" w:hint="default"/>
      </w:rPr>
    </w:lvl>
    <w:lvl w:ilvl="7" w:tplc="90184E26" w:tentative="1">
      <w:start w:val="1"/>
      <w:numFmt w:val="bullet"/>
      <w:lvlText w:val=""/>
      <w:lvlJc w:val="left"/>
      <w:pPr>
        <w:tabs>
          <w:tab w:val="num" w:pos="5760"/>
        </w:tabs>
        <w:ind w:left="5760" w:hanging="360"/>
      </w:pPr>
      <w:rPr>
        <w:rFonts w:ascii="Wingdings" w:hAnsi="Wingdings" w:hint="default"/>
      </w:rPr>
    </w:lvl>
    <w:lvl w:ilvl="8" w:tplc="6C568E04" w:tentative="1">
      <w:start w:val="1"/>
      <w:numFmt w:val="bullet"/>
      <w:lvlText w:val=""/>
      <w:lvlJc w:val="left"/>
      <w:pPr>
        <w:tabs>
          <w:tab w:val="num" w:pos="6480"/>
        </w:tabs>
        <w:ind w:left="6480" w:hanging="360"/>
      </w:pPr>
      <w:rPr>
        <w:rFonts w:ascii="Wingdings" w:hAnsi="Wingdings" w:hint="default"/>
      </w:rPr>
    </w:lvl>
  </w:abstractNum>
  <w:abstractNum w:abstractNumId="5">
    <w:nsid w:val="27581899"/>
    <w:multiLevelType w:val="hybridMultilevel"/>
    <w:tmpl w:val="BB649E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F54477"/>
    <w:multiLevelType w:val="hybridMultilevel"/>
    <w:tmpl w:val="82325D9E"/>
    <w:lvl w:ilvl="0" w:tplc="116A7DB8">
      <w:start w:val="1"/>
      <w:numFmt w:val="bullet"/>
      <w:lvlText w:val=""/>
      <w:lvlJc w:val="left"/>
      <w:pPr>
        <w:tabs>
          <w:tab w:val="num" w:pos="720"/>
        </w:tabs>
        <w:ind w:left="720" w:hanging="360"/>
      </w:pPr>
      <w:rPr>
        <w:rFonts w:ascii="Wingdings" w:hAnsi="Wingdings" w:hint="default"/>
      </w:rPr>
    </w:lvl>
    <w:lvl w:ilvl="1" w:tplc="95380A8E" w:tentative="1">
      <w:start w:val="1"/>
      <w:numFmt w:val="bullet"/>
      <w:lvlText w:val=""/>
      <w:lvlJc w:val="left"/>
      <w:pPr>
        <w:tabs>
          <w:tab w:val="num" w:pos="1440"/>
        </w:tabs>
        <w:ind w:left="1440" w:hanging="360"/>
      </w:pPr>
      <w:rPr>
        <w:rFonts w:ascii="Wingdings" w:hAnsi="Wingdings" w:hint="default"/>
      </w:rPr>
    </w:lvl>
    <w:lvl w:ilvl="2" w:tplc="6B4E10DE" w:tentative="1">
      <w:start w:val="1"/>
      <w:numFmt w:val="bullet"/>
      <w:lvlText w:val=""/>
      <w:lvlJc w:val="left"/>
      <w:pPr>
        <w:tabs>
          <w:tab w:val="num" w:pos="2160"/>
        </w:tabs>
        <w:ind w:left="2160" w:hanging="360"/>
      </w:pPr>
      <w:rPr>
        <w:rFonts w:ascii="Wingdings" w:hAnsi="Wingdings" w:hint="default"/>
      </w:rPr>
    </w:lvl>
    <w:lvl w:ilvl="3" w:tplc="54E689DA" w:tentative="1">
      <w:start w:val="1"/>
      <w:numFmt w:val="bullet"/>
      <w:lvlText w:val=""/>
      <w:lvlJc w:val="left"/>
      <w:pPr>
        <w:tabs>
          <w:tab w:val="num" w:pos="2880"/>
        </w:tabs>
        <w:ind w:left="2880" w:hanging="360"/>
      </w:pPr>
      <w:rPr>
        <w:rFonts w:ascii="Wingdings" w:hAnsi="Wingdings" w:hint="default"/>
      </w:rPr>
    </w:lvl>
    <w:lvl w:ilvl="4" w:tplc="1474F8E8" w:tentative="1">
      <w:start w:val="1"/>
      <w:numFmt w:val="bullet"/>
      <w:lvlText w:val=""/>
      <w:lvlJc w:val="left"/>
      <w:pPr>
        <w:tabs>
          <w:tab w:val="num" w:pos="3600"/>
        </w:tabs>
        <w:ind w:left="3600" w:hanging="360"/>
      </w:pPr>
      <w:rPr>
        <w:rFonts w:ascii="Wingdings" w:hAnsi="Wingdings" w:hint="default"/>
      </w:rPr>
    </w:lvl>
    <w:lvl w:ilvl="5" w:tplc="63A06914" w:tentative="1">
      <w:start w:val="1"/>
      <w:numFmt w:val="bullet"/>
      <w:lvlText w:val=""/>
      <w:lvlJc w:val="left"/>
      <w:pPr>
        <w:tabs>
          <w:tab w:val="num" w:pos="4320"/>
        </w:tabs>
        <w:ind w:left="4320" w:hanging="360"/>
      </w:pPr>
      <w:rPr>
        <w:rFonts w:ascii="Wingdings" w:hAnsi="Wingdings" w:hint="default"/>
      </w:rPr>
    </w:lvl>
    <w:lvl w:ilvl="6" w:tplc="9DF676D0" w:tentative="1">
      <w:start w:val="1"/>
      <w:numFmt w:val="bullet"/>
      <w:lvlText w:val=""/>
      <w:lvlJc w:val="left"/>
      <w:pPr>
        <w:tabs>
          <w:tab w:val="num" w:pos="5040"/>
        </w:tabs>
        <w:ind w:left="5040" w:hanging="360"/>
      </w:pPr>
      <w:rPr>
        <w:rFonts w:ascii="Wingdings" w:hAnsi="Wingdings" w:hint="default"/>
      </w:rPr>
    </w:lvl>
    <w:lvl w:ilvl="7" w:tplc="AA9A5C64" w:tentative="1">
      <w:start w:val="1"/>
      <w:numFmt w:val="bullet"/>
      <w:lvlText w:val=""/>
      <w:lvlJc w:val="left"/>
      <w:pPr>
        <w:tabs>
          <w:tab w:val="num" w:pos="5760"/>
        </w:tabs>
        <w:ind w:left="5760" w:hanging="360"/>
      </w:pPr>
      <w:rPr>
        <w:rFonts w:ascii="Wingdings" w:hAnsi="Wingdings" w:hint="default"/>
      </w:rPr>
    </w:lvl>
    <w:lvl w:ilvl="8" w:tplc="FED258C8" w:tentative="1">
      <w:start w:val="1"/>
      <w:numFmt w:val="bullet"/>
      <w:lvlText w:val=""/>
      <w:lvlJc w:val="left"/>
      <w:pPr>
        <w:tabs>
          <w:tab w:val="num" w:pos="6480"/>
        </w:tabs>
        <w:ind w:left="6480" w:hanging="360"/>
      </w:pPr>
      <w:rPr>
        <w:rFonts w:ascii="Wingdings" w:hAnsi="Wingdings" w:hint="default"/>
      </w:rPr>
    </w:lvl>
  </w:abstractNum>
  <w:abstractNum w:abstractNumId="7">
    <w:nsid w:val="39576E5B"/>
    <w:multiLevelType w:val="hybridMultilevel"/>
    <w:tmpl w:val="D30C02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B4557D1"/>
    <w:multiLevelType w:val="hybridMultilevel"/>
    <w:tmpl w:val="D86A12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EFC6367"/>
    <w:multiLevelType w:val="hybridMultilevel"/>
    <w:tmpl w:val="0CBE3C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3F323B"/>
    <w:multiLevelType w:val="hybridMultilevel"/>
    <w:tmpl w:val="7396B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C47E3A"/>
    <w:multiLevelType w:val="hybridMultilevel"/>
    <w:tmpl w:val="A9FCDE3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FC94562"/>
    <w:multiLevelType w:val="hybridMultilevel"/>
    <w:tmpl w:val="695698F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3">
    <w:nsid w:val="78B50911"/>
    <w:multiLevelType w:val="hybridMultilevel"/>
    <w:tmpl w:val="14B4BCE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CED5353"/>
    <w:multiLevelType w:val="multilevel"/>
    <w:tmpl w:val="A0CA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6"/>
  </w:num>
  <w:num w:numId="11">
    <w:abstractNumId w:val="4"/>
  </w:num>
  <w:num w:numId="12">
    <w:abstractNumId w:val="0"/>
  </w:num>
  <w:num w:numId="13">
    <w:abstractNumId w:val="5"/>
  </w:num>
  <w:num w:numId="14">
    <w:abstractNumId w:val="12"/>
  </w:num>
  <w:num w:numId="15">
    <w:abstractNumId w:val="10"/>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A5EF2"/>
    <w:rsid w:val="001100B3"/>
    <w:rsid w:val="001A5EF2"/>
    <w:rsid w:val="00271F79"/>
    <w:rsid w:val="0048104D"/>
    <w:rsid w:val="006A3E2F"/>
    <w:rsid w:val="006C2BF0"/>
    <w:rsid w:val="007A3835"/>
    <w:rsid w:val="00A33AFB"/>
    <w:rsid w:val="00B32FA1"/>
    <w:rsid w:val="00B61635"/>
    <w:rsid w:val="00E34FD8"/>
    <w:rsid w:val="00F31D7D"/>
    <w:rsid w:val="00FE2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F2"/>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uiPriority w:val="9"/>
    <w:qFormat/>
    <w:rsid w:val="006C2BF0"/>
    <w:pPr>
      <w:spacing w:before="100" w:beforeAutospacing="1" w:after="100" w:afterAutospacing="1"/>
      <w:outlineLvl w:val="1"/>
    </w:pPr>
    <w:rPr>
      <w:b/>
      <w:bCs/>
      <w:sz w:val="36"/>
      <w:szCs w:val="36"/>
      <w:lang w:val="ru-RU"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5EF2"/>
    <w:rPr>
      <w:color w:val="0000FF"/>
      <w:u w:val="single"/>
    </w:rPr>
  </w:style>
  <w:style w:type="paragraph" w:styleId="a4">
    <w:name w:val="Normal (Web)"/>
    <w:basedOn w:val="a"/>
    <w:uiPriority w:val="99"/>
    <w:unhideWhenUsed/>
    <w:rsid w:val="001A5EF2"/>
    <w:pPr>
      <w:spacing w:before="100" w:beforeAutospacing="1" w:after="100" w:afterAutospacing="1"/>
    </w:pPr>
    <w:rPr>
      <w:lang w:val="ru-RU" w:eastAsia="ru-RU"/>
    </w:rPr>
  </w:style>
  <w:style w:type="paragraph" w:styleId="3">
    <w:name w:val="Body Text 3"/>
    <w:link w:val="30"/>
    <w:uiPriority w:val="99"/>
    <w:semiHidden/>
    <w:unhideWhenUsed/>
    <w:rsid w:val="001A5EF2"/>
    <w:pPr>
      <w:spacing w:after="120" w:line="360" w:lineRule="auto"/>
    </w:pPr>
    <w:rPr>
      <w:rFonts w:ascii="Franklin Gothic Book" w:eastAsia="Times New Roman" w:hAnsi="Franklin Gothic Book" w:cs="Times New Roman"/>
      <w:color w:val="000000"/>
      <w:kern w:val="28"/>
      <w:sz w:val="18"/>
      <w:szCs w:val="18"/>
      <w:lang w:eastAsia="ru-RU"/>
    </w:rPr>
  </w:style>
  <w:style w:type="character" w:customStyle="1" w:styleId="30">
    <w:name w:val="Основной текст 3 Знак"/>
    <w:basedOn w:val="a0"/>
    <w:link w:val="3"/>
    <w:uiPriority w:val="99"/>
    <w:semiHidden/>
    <w:rsid w:val="001A5EF2"/>
    <w:rPr>
      <w:rFonts w:ascii="Franklin Gothic Book" w:eastAsia="Times New Roman" w:hAnsi="Franklin Gothic Book" w:cs="Times New Roman"/>
      <w:color w:val="000000"/>
      <w:kern w:val="28"/>
      <w:sz w:val="18"/>
      <w:szCs w:val="18"/>
      <w:lang w:eastAsia="ru-RU"/>
    </w:rPr>
  </w:style>
  <w:style w:type="paragraph" w:styleId="a5">
    <w:name w:val="List Paragraph"/>
    <w:basedOn w:val="a"/>
    <w:uiPriority w:val="34"/>
    <w:qFormat/>
    <w:rsid w:val="001A5EF2"/>
    <w:pPr>
      <w:spacing w:after="200" w:line="276" w:lineRule="auto"/>
      <w:ind w:left="720"/>
      <w:contextualSpacing/>
    </w:pPr>
    <w:rPr>
      <w:rFonts w:ascii="Calibri" w:eastAsia="Calibri" w:hAnsi="Calibri"/>
      <w:sz w:val="22"/>
      <w:szCs w:val="22"/>
      <w:lang w:val="ru-RU"/>
    </w:rPr>
  </w:style>
  <w:style w:type="character" w:customStyle="1" w:styleId="Default">
    <w:name w:val="Default Знак Знак Знак"/>
    <w:link w:val="Default0"/>
    <w:locked/>
    <w:rsid w:val="001A5EF2"/>
    <w:rPr>
      <w:rFonts w:ascii="Neo Sans Intel" w:eastAsia="Times New Roman" w:hAnsi="Neo Sans Intel" w:cs="Neo Sans Intel"/>
      <w:color w:val="000000"/>
      <w:sz w:val="24"/>
      <w:szCs w:val="24"/>
    </w:rPr>
  </w:style>
  <w:style w:type="paragraph" w:customStyle="1" w:styleId="Default0">
    <w:name w:val="Default Знак Знак"/>
    <w:link w:val="Default"/>
    <w:rsid w:val="001A5EF2"/>
    <w:pPr>
      <w:widowControl w:val="0"/>
      <w:autoSpaceDE w:val="0"/>
      <w:autoSpaceDN w:val="0"/>
      <w:adjustRightInd w:val="0"/>
      <w:spacing w:after="0" w:line="240" w:lineRule="auto"/>
    </w:pPr>
    <w:rPr>
      <w:rFonts w:ascii="Neo Sans Intel" w:eastAsia="Times New Roman" w:hAnsi="Neo Sans Intel" w:cs="Neo Sans Intel"/>
      <w:color w:val="000000"/>
      <w:sz w:val="24"/>
      <w:szCs w:val="24"/>
    </w:rPr>
  </w:style>
  <w:style w:type="character" w:customStyle="1" w:styleId="apple-style-span">
    <w:name w:val="apple-style-span"/>
    <w:basedOn w:val="a0"/>
    <w:rsid w:val="001A5EF2"/>
  </w:style>
  <w:style w:type="character" w:customStyle="1" w:styleId="apple-converted-space">
    <w:name w:val="apple-converted-space"/>
    <w:basedOn w:val="a0"/>
    <w:rsid w:val="001A5EF2"/>
  </w:style>
  <w:style w:type="character" w:customStyle="1" w:styleId="20">
    <w:name w:val="Заголовок 2 Знак"/>
    <w:basedOn w:val="a0"/>
    <w:link w:val="2"/>
    <w:uiPriority w:val="9"/>
    <w:rsid w:val="006C2BF0"/>
    <w:rPr>
      <w:rFonts w:ascii="Times New Roman" w:eastAsia="Times New Roman" w:hAnsi="Times New Roman" w:cs="Times New Roman"/>
      <w:b/>
      <w:bCs/>
      <w:sz w:val="36"/>
      <w:szCs w:val="36"/>
      <w:lang w:eastAsia="ru-RU"/>
    </w:rPr>
  </w:style>
  <w:style w:type="character" w:customStyle="1" w:styleId="editsection">
    <w:name w:val="editsection"/>
    <w:basedOn w:val="a0"/>
    <w:rsid w:val="006C2BF0"/>
  </w:style>
  <w:style w:type="paragraph" w:styleId="a6">
    <w:name w:val="No Spacing"/>
    <w:uiPriority w:val="1"/>
    <w:qFormat/>
    <w:rsid w:val="00E34FD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3143473">
      <w:bodyDiv w:val="1"/>
      <w:marLeft w:val="0"/>
      <w:marRight w:val="0"/>
      <w:marTop w:val="0"/>
      <w:marBottom w:val="0"/>
      <w:divBdr>
        <w:top w:val="none" w:sz="0" w:space="0" w:color="auto"/>
        <w:left w:val="none" w:sz="0" w:space="0" w:color="auto"/>
        <w:bottom w:val="none" w:sz="0" w:space="0" w:color="auto"/>
        <w:right w:val="none" w:sz="0" w:space="0" w:color="auto"/>
      </w:divBdr>
    </w:div>
    <w:div w:id="345643864">
      <w:bodyDiv w:val="1"/>
      <w:marLeft w:val="0"/>
      <w:marRight w:val="0"/>
      <w:marTop w:val="0"/>
      <w:marBottom w:val="0"/>
      <w:divBdr>
        <w:top w:val="none" w:sz="0" w:space="0" w:color="auto"/>
        <w:left w:val="none" w:sz="0" w:space="0" w:color="auto"/>
        <w:bottom w:val="none" w:sz="0" w:space="0" w:color="auto"/>
        <w:right w:val="none" w:sz="0" w:space="0" w:color="auto"/>
      </w:divBdr>
    </w:div>
    <w:div w:id="395054235">
      <w:bodyDiv w:val="1"/>
      <w:marLeft w:val="0"/>
      <w:marRight w:val="0"/>
      <w:marTop w:val="0"/>
      <w:marBottom w:val="0"/>
      <w:divBdr>
        <w:top w:val="none" w:sz="0" w:space="0" w:color="auto"/>
        <w:left w:val="none" w:sz="0" w:space="0" w:color="auto"/>
        <w:bottom w:val="none" w:sz="0" w:space="0" w:color="auto"/>
        <w:right w:val="none" w:sz="0" w:space="0" w:color="auto"/>
      </w:divBdr>
      <w:divsChild>
        <w:div w:id="596866757">
          <w:marLeft w:val="432"/>
          <w:marRight w:val="0"/>
          <w:marTop w:val="120"/>
          <w:marBottom w:val="0"/>
          <w:divBdr>
            <w:top w:val="none" w:sz="0" w:space="0" w:color="auto"/>
            <w:left w:val="none" w:sz="0" w:space="0" w:color="auto"/>
            <w:bottom w:val="none" w:sz="0" w:space="0" w:color="auto"/>
            <w:right w:val="none" w:sz="0" w:space="0" w:color="auto"/>
          </w:divBdr>
        </w:div>
        <w:div w:id="2114015509">
          <w:marLeft w:val="432"/>
          <w:marRight w:val="0"/>
          <w:marTop w:val="120"/>
          <w:marBottom w:val="0"/>
          <w:divBdr>
            <w:top w:val="none" w:sz="0" w:space="0" w:color="auto"/>
            <w:left w:val="none" w:sz="0" w:space="0" w:color="auto"/>
            <w:bottom w:val="none" w:sz="0" w:space="0" w:color="auto"/>
            <w:right w:val="none" w:sz="0" w:space="0" w:color="auto"/>
          </w:divBdr>
        </w:div>
        <w:div w:id="946546052">
          <w:marLeft w:val="432"/>
          <w:marRight w:val="0"/>
          <w:marTop w:val="120"/>
          <w:marBottom w:val="0"/>
          <w:divBdr>
            <w:top w:val="none" w:sz="0" w:space="0" w:color="auto"/>
            <w:left w:val="none" w:sz="0" w:space="0" w:color="auto"/>
            <w:bottom w:val="none" w:sz="0" w:space="0" w:color="auto"/>
            <w:right w:val="none" w:sz="0" w:space="0" w:color="auto"/>
          </w:divBdr>
        </w:div>
        <w:div w:id="1396734672">
          <w:marLeft w:val="432"/>
          <w:marRight w:val="0"/>
          <w:marTop w:val="120"/>
          <w:marBottom w:val="0"/>
          <w:divBdr>
            <w:top w:val="none" w:sz="0" w:space="0" w:color="auto"/>
            <w:left w:val="none" w:sz="0" w:space="0" w:color="auto"/>
            <w:bottom w:val="none" w:sz="0" w:space="0" w:color="auto"/>
            <w:right w:val="none" w:sz="0" w:space="0" w:color="auto"/>
          </w:divBdr>
        </w:div>
      </w:divsChild>
    </w:div>
    <w:div w:id="652611128">
      <w:bodyDiv w:val="1"/>
      <w:marLeft w:val="0"/>
      <w:marRight w:val="0"/>
      <w:marTop w:val="0"/>
      <w:marBottom w:val="0"/>
      <w:divBdr>
        <w:top w:val="none" w:sz="0" w:space="0" w:color="auto"/>
        <w:left w:val="none" w:sz="0" w:space="0" w:color="auto"/>
        <w:bottom w:val="none" w:sz="0" w:space="0" w:color="auto"/>
        <w:right w:val="none" w:sz="0" w:space="0" w:color="auto"/>
      </w:divBdr>
    </w:div>
    <w:div w:id="803474484">
      <w:bodyDiv w:val="1"/>
      <w:marLeft w:val="0"/>
      <w:marRight w:val="0"/>
      <w:marTop w:val="0"/>
      <w:marBottom w:val="0"/>
      <w:divBdr>
        <w:top w:val="none" w:sz="0" w:space="0" w:color="auto"/>
        <w:left w:val="none" w:sz="0" w:space="0" w:color="auto"/>
        <w:bottom w:val="none" w:sz="0" w:space="0" w:color="auto"/>
        <w:right w:val="none" w:sz="0" w:space="0" w:color="auto"/>
      </w:divBdr>
    </w:div>
    <w:div w:id="891158913">
      <w:bodyDiv w:val="1"/>
      <w:marLeft w:val="0"/>
      <w:marRight w:val="0"/>
      <w:marTop w:val="0"/>
      <w:marBottom w:val="0"/>
      <w:divBdr>
        <w:top w:val="none" w:sz="0" w:space="0" w:color="auto"/>
        <w:left w:val="none" w:sz="0" w:space="0" w:color="auto"/>
        <w:bottom w:val="none" w:sz="0" w:space="0" w:color="auto"/>
        <w:right w:val="none" w:sz="0" w:space="0" w:color="auto"/>
      </w:divBdr>
      <w:divsChild>
        <w:div w:id="155995387">
          <w:marLeft w:val="432"/>
          <w:marRight w:val="0"/>
          <w:marTop w:val="120"/>
          <w:marBottom w:val="0"/>
          <w:divBdr>
            <w:top w:val="none" w:sz="0" w:space="0" w:color="auto"/>
            <w:left w:val="none" w:sz="0" w:space="0" w:color="auto"/>
            <w:bottom w:val="none" w:sz="0" w:space="0" w:color="auto"/>
            <w:right w:val="none" w:sz="0" w:space="0" w:color="auto"/>
          </w:divBdr>
        </w:div>
        <w:div w:id="1168643150">
          <w:marLeft w:val="432"/>
          <w:marRight w:val="0"/>
          <w:marTop w:val="120"/>
          <w:marBottom w:val="0"/>
          <w:divBdr>
            <w:top w:val="none" w:sz="0" w:space="0" w:color="auto"/>
            <w:left w:val="none" w:sz="0" w:space="0" w:color="auto"/>
            <w:bottom w:val="none" w:sz="0" w:space="0" w:color="auto"/>
            <w:right w:val="none" w:sz="0" w:space="0" w:color="auto"/>
          </w:divBdr>
        </w:div>
        <w:div w:id="2076010192">
          <w:marLeft w:val="432"/>
          <w:marRight w:val="0"/>
          <w:marTop w:val="120"/>
          <w:marBottom w:val="0"/>
          <w:divBdr>
            <w:top w:val="none" w:sz="0" w:space="0" w:color="auto"/>
            <w:left w:val="none" w:sz="0" w:space="0" w:color="auto"/>
            <w:bottom w:val="none" w:sz="0" w:space="0" w:color="auto"/>
            <w:right w:val="none" w:sz="0" w:space="0" w:color="auto"/>
          </w:divBdr>
        </w:div>
        <w:div w:id="1361927890">
          <w:marLeft w:val="432"/>
          <w:marRight w:val="0"/>
          <w:marTop w:val="120"/>
          <w:marBottom w:val="0"/>
          <w:divBdr>
            <w:top w:val="none" w:sz="0" w:space="0" w:color="auto"/>
            <w:left w:val="none" w:sz="0" w:space="0" w:color="auto"/>
            <w:bottom w:val="none" w:sz="0" w:space="0" w:color="auto"/>
            <w:right w:val="none" w:sz="0" w:space="0" w:color="auto"/>
          </w:divBdr>
        </w:div>
      </w:divsChild>
    </w:div>
    <w:div w:id="901060401">
      <w:bodyDiv w:val="1"/>
      <w:marLeft w:val="0"/>
      <w:marRight w:val="0"/>
      <w:marTop w:val="0"/>
      <w:marBottom w:val="0"/>
      <w:divBdr>
        <w:top w:val="none" w:sz="0" w:space="0" w:color="auto"/>
        <w:left w:val="none" w:sz="0" w:space="0" w:color="auto"/>
        <w:bottom w:val="none" w:sz="0" w:space="0" w:color="auto"/>
        <w:right w:val="none" w:sz="0" w:space="0" w:color="auto"/>
      </w:divBdr>
      <w:divsChild>
        <w:div w:id="742920026">
          <w:marLeft w:val="432"/>
          <w:marRight w:val="0"/>
          <w:marTop w:val="120"/>
          <w:marBottom w:val="0"/>
          <w:divBdr>
            <w:top w:val="none" w:sz="0" w:space="0" w:color="auto"/>
            <w:left w:val="none" w:sz="0" w:space="0" w:color="auto"/>
            <w:bottom w:val="none" w:sz="0" w:space="0" w:color="auto"/>
            <w:right w:val="none" w:sz="0" w:space="0" w:color="auto"/>
          </w:divBdr>
        </w:div>
        <w:div w:id="2048866998">
          <w:marLeft w:val="432"/>
          <w:marRight w:val="0"/>
          <w:marTop w:val="120"/>
          <w:marBottom w:val="0"/>
          <w:divBdr>
            <w:top w:val="none" w:sz="0" w:space="0" w:color="auto"/>
            <w:left w:val="none" w:sz="0" w:space="0" w:color="auto"/>
            <w:bottom w:val="none" w:sz="0" w:space="0" w:color="auto"/>
            <w:right w:val="none" w:sz="0" w:space="0" w:color="auto"/>
          </w:divBdr>
        </w:div>
        <w:div w:id="1694920909">
          <w:marLeft w:val="432"/>
          <w:marRight w:val="0"/>
          <w:marTop w:val="120"/>
          <w:marBottom w:val="0"/>
          <w:divBdr>
            <w:top w:val="none" w:sz="0" w:space="0" w:color="auto"/>
            <w:left w:val="none" w:sz="0" w:space="0" w:color="auto"/>
            <w:bottom w:val="none" w:sz="0" w:space="0" w:color="auto"/>
            <w:right w:val="none" w:sz="0" w:space="0" w:color="auto"/>
          </w:divBdr>
        </w:div>
        <w:div w:id="140733746">
          <w:marLeft w:val="432"/>
          <w:marRight w:val="0"/>
          <w:marTop w:val="120"/>
          <w:marBottom w:val="0"/>
          <w:divBdr>
            <w:top w:val="none" w:sz="0" w:space="0" w:color="auto"/>
            <w:left w:val="none" w:sz="0" w:space="0" w:color="auto"/>
            <w:bottom w:val="none" w:sz="0" w:space="0" w:color="auto"/>
            <w:right w:val="none" w:sz="0" w:space="0" w:color="auto"/>
          </w:divBdr>
        </w:div>
      </w:divsChild>
    </w:div>
    <w:div w:id="929385175">
      <w:bodyDiv w:val="1"/>
      <w:marLeft w:val="0"/>
      <w:marRight w:val="0"/>
      <w:marTop w:val="0"/>
      <w:marBottom w:val="0"/>
      <w:divBdr>
        <w:top w:val="none" w:sz="0" w:space="0" w:color="auto"/>
        <w:left w:val="none" w:sz="0" w:space="0" w:color="auto"/>
        <w:bottom w:val="none" w:sz="0" w:space="0" w:color="auto"/>
        <w:right w:val="none" w:sz="0" w:space="0" w:color="auto"/>
      </w:divBdr>
      <w:divsChild>
        <w:div w:id="1823933260">
          <w:marLeft w:val="432"/>
          <w:marRight w:val="0"/>
          <w:marTop w:val="120"/>
          <w:marBottom w:val="0"/>
          <w:divBdr>
            <w:top w:val="none" w:sz="0" w:space="0" w:color="auto"/>
            <w:left w:val="none" w:sz="0" w:space="0" w:color="auto"/>
            <w:bottom w:val="none" w:sz="0" w:space="0" w:color="auto"/>
            <w:right w:val="none" w:sz="0" w:space="0" w:color="auto"/>
          </w:divBdr>
        </w:div>
        <w:div w:id="323166820">
          <w:marLeft w:val="432"/>
          <w:marRight w:val="0"/>
          <w:marTop w:val="120"/>
          <w:marBottom w:val="0"/>
          <w:divBdr>
            <w:top w:val="none" w:sz="0" w:space="0" w:color="auto"/>
            <w:left w:val="none" w:sz="0" w:space="0" w:color="auto"/>
            <w:bottom w:val="none" w:sz="0" w:space="0" w:color="auto"/>
            <w:right w:val="none" w:sz="0" w:space="0" w:color="auto"/>
          </w:divBdr>
        </w:div>
        <w:div w:id="1827624640">
          <w:marLeft w:val="432"/>
          <w:marRight w:val="0"/>
          <w:marTop w:val="120"/>
          <w:marBottom w:val="0"/>
          <w:divBdr>
            <w:top w:val="none" w:sz="0" w:space="0" w:color="auto"/>
            <w:left w:val="none" w:sz="0" w:space="0" w:color="auto"/>
            <w:bottom w:val="none" w:sz="0" w:space="0" w:color="auto"/>
            <w:right w:val="none" w:sz="0" w:space="0" w:color="auto"/>
          </w:divBdr>
        </w:div>
        <w:div w:id="878125957">
          <w:marLeft w:val="432"/>
          <w:marRight w:val="0"/>
          <w:marTop w:val="120"/>
          <w:marBottom w:val="0"/>
          <w:divBdr>
            <w:top w:val="none" w:sz="0" w:space="0" w:color="auto"/>
            <w:left w:val="none" w:sz="0" w:space="0" w:color="auto"/>
            <w:bottom w:val="none" w:sz="0" w:space="0" w:color="auto"/>
            <w:right w:val="none" w:sz="0" w:space="0" w:color="auto"/>
          </w:divBdr>
        </w:div>
      </w:divsChild>
    </w:div>
    <w:div w:id="1096560524">
      <w:bodyDiv w:val="1"/>
      <w:marLeft w:val="0"/>
      <w:marRight w:val="0"/>
      <w:marTop w:val="0"/>
      <w:marBottom w:val="0"/>
      <w:divBdr>
        <w:top w:val="none" w:sz="0" w:space="0" w:color="auto"/>
        <w:left w:val="none" w:sz="0" w:space="0" w:color="auto"/>
        <w:bottom w:val="none" w:sz="0" w:space="0" w:color="auto"/>
        <w:right w:val="none" w:sz="0" w:space="0" w:color="auto"/>
      </w:divBdr>
    </w:div>
    <w:div w:id="1100418195">
      <w:bodyDiv w:val="1"/>
      <w:marLeft w:val="0"/>
      <w:marRight w:val="0"/>
      <w:marTop w:val="0"/>
      <w:marBottom w:val="0"/>
      <w:divBdr>
        <w:top w:val="none" w:sz="0" w:space="0" w:color="auto"/>
        <w:left w:val="none" w:sz="0" w:space="0" w:color="auto"/>
        <w:bottom w:val="none" w:sz="0" w:space="0" w:color="auto"/>
        <w:right w:val="none" w:sz="0" w:space="0" w:color="auto"/>
      </w:divBdr>
      <w:divsChild>
        <w:div w:id="1898979558">
          <w:marLeft w:val="432"/>
          <w:marRight w:val="0"/>
          <w:marTop w:val="120"/>
          <w:marBottom w:val="0"/>
          <w:divBdr>
            <w:top w:val="none" w:sz="0" w:space="0" w:color="auto"/>
            <w:left w:val="none" w:sz="0" w:space="0" w:color="auto"/>
            <w:bottom w:val="none" w:sz="0" w:space="0" w:color="auto"/>
            <w:right w:val="none" w:sz="0" w:space="0" w:color="auto"/>
          </w:divBdr>
        </w:div>
        <w:div w:id="999427630">
          <w:marLeft w:val="432"/>
          <w:marRight w:val="0"/>
          <w:marTop w:val="120"/>
          <w:marBottom w:val="0"/>
          <w:divBdr>
            <w:top w:val="none" w:sz="0" w:space="0" w:color="auto"/>
            <w:left w:val="none" w:sz="0" w:space="0" w:color="auto"/>
            <w:bottom w:val="none" w:sz="0" w:space="0" w:color="auto"/>
            <w:right w:val="none" w:sz="0" w:space="0" w:color="auto"/>
          </w:divBdr>
        </w:div>
        <w:div w:id="2110270149">
          <w:marLeft w:val="432"/>
          <w:marRight w:val="0"/>
          <w:marTop w:val="120"/>
          <w:marBottom w:val="0"/>
          <w:divBdr>
            <w:top w:val="none" w:sz="0" w:space="0" w:color="auto"/>
            <w:left w:val="none" w:sz="0" w:space="0" w:color="auto"/>
            <w:bottom w:val="none" w:sz="0" w:space="0" w:color="auto"/>
            <w:right w:val="none" w:sz="0" w:space="0" w:color="auto"/>
          </w:divBdr>
        </w:div>
        <w:div w:id="1445806594">
          <w:marLeft w:val="432"/>
          <w:marRight w:val="0"/>
          <w:marTop w:val="120"/>
          <w:marBottom w:val="0"/>
          <w:divBdr>
            <w:top w:val="none" w:sz="0" w:space="0" w:color="auto"/>
            <w:left w:val="none" w:sz="0" w:space="0" w:color="auto"/>
            <w:bottom w:val="none" w:sz="0" w:space="0" w:color="auto"/>
            <w:right w:val="none" w:sz="0" w:space="0" w:color="auto"/>
          </w:divBdr>
        </w:div>
        <w:div w:id="1634555832">
          <w:marLeft w:val="432"/>
          <w:marRight w:val="0"/>
          <w:marTop w:val="120"/>
          <w:marBottom w:val="0"/>
          <w:divBdr>
            <w:top w:val="none" w:sz="0" w:space="0" w:color="auto"/>
            <w:left w:val="none" w:sz="0" w:space="0" w:color="auto"/>
            <w:bottom w:val="none" w:sz="0" w:space="0" w:color="auto"/>
            <w:right w:val="none" w:sz="0" w:space="0" w:color="auto"/>
          </w:divBdr>
        </w:div>
      </w:divsChild>
    </w:div>
    <w:div w:id="1321345049">
      <w:bodyDiv w:val="1"/>
      <w:marLeft w:val="0"/>
      <w:marRight w:val="0"/>
      <w:marTop w:val="0"/>
      <w:marBottom w:val="0"/>
      <w:divBdr>
        <w:top w:val="none" w:sz="0" w:space="0" w:color="auto"/>
        <w:left w:val="none" w:sz="0" w:space="0" w:color="auto"/>
        <w:bottom w:val="none" w:sz="0" w:space="0" w:color="auto"/>
        <w:right w:val="none" w:sz="0" w:space="0" w:color="auto"/>
      </w:divBdr>
    </w:div>
    <w:div w:id="1984046412">
      <w:bodyDiv w:val="1"/>
      <w:marLeft w:val="0"/>
      <w:marRight w:val="0"/>
      <w:marTop w:val="0"/>
      <w:marBottom w:val="0"/>
      <w:divBdr>
        <w:top w:val="none" w:sz="0" w:space="0" w:color="auto"/>
        <w:left w:val="none" w:sz="0" w:space="0" w:color="auto"/>
        <w:bottom w:val="none" w:sz="0" w:space="0" w:color="auto"/>
        <w:right w:val="none" w:sz="0" w:space="0" w:color="auto"/>
      </w:divBdr>
      <w:divsChild>
        <w:div w:id="125266422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epdesign.ru/" TargetMode="External"/><Relationship Id="rId3" Type="http://schemas.openxmlformats.org/officeDocument/2006/relationships/settings" Target="settings.xml"/><Relationship Id="rId7" Type="http://schemas.openxmlformats.org/officeDocument/2006/relationships/hyperlink" Target="http://www.jlady.ru/.../bezopasnost-dorozhnogo-dvizheniya-dlya-detej.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adplanet.ru/home/gibdd_pdd/pddrf_roadsignes/" TargetMode="External"/><Relationship Id="rId11" Type="http://schemas.openxmlformats.org/officeDocument/2006/relationships/fontTable" Target="fontTable.xml"/><Relationship Id="rId5" Type="http://schemas.openxmlformats.org/officeDocument/2006/relationships/hyperlink" Target="http://www.o-dorogah.ru/" TargetMode="External"/><Relationship Id="rId10" Type="http://schemas.openxmlformats.org/officeDocument/2006/relationships/hyperlink" Target="http://www.how-to-do.ru/page.php?id=4" TargetMode="External"/><Relationship Id="rId4" Type="http://schemas.openxmlformats.org/officeDocument/2006/relationships/webSettings" Target="webSettings.xml"/><Relationship Id="rId9" Type="http://schemas.openxmlformats.org/officeDocument/2006/relationships/hyperlink" Target="http://www.powerlex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2012-01-24T08:56:00Z</dcterms:created>
  <dcterms:modified xsi:type="dcterms:W3CDTF">2012-03-02T05:47:00Z</dcterms:modified>
</cp:coreProperties>
</file>