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F6" w:rsidRPr="00500540" w:rsidRDefault="007606BC" w:rsidP="0050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Упражнения, э</w:t>
      </w:r>
      <w:r w:rsidR="005C7BF6"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тюд</w:t>
      </w: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5C7BF6"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5C7BF6"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потешки</w:t>
      </w:r>
      <w:proofErr w:type="spellEnd"/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мини-</w:t>
      </w:r>
      <w:r w:rsidR="005C7BF6"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сценки</w:t>
      </w: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ролевые игры </w:t>
      </w:r>
      <w:r w:rsidR="005C7BF6"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индивидуальной и коллективной работы</w:t>
      </w:r>
      <w:r w:rsidR="005C7BF6"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06BC" w:rsidRPr="00500540" w:rsidRDefault="007606BC" w:rsidP="00500540">
      <w:pPr>
        <w:pStyle w:val="a3"/>
        <w:spacing w:line="276" w:lineRule="auto"/>
      </w:pPr>
      <w:r w:rsidRPr="00500540">
        <w:rPr>
          <w:b/>
          <w:i/>
          <w:iCs/>
        </w:rPr>
        <w:t>Задача</w:t>
      </w:r>
      <w:r w:rsidRPr="00500540">
        <w:rPr>
          <w:i/>
          <w:iCs/>
        </w:rPr>
        <w:t>:</w:t>
      </w:r>
      <w:r w:rsidRPr="00500540">
        <w:t xml:space="preserve"> настроить детей на работу, побудить их к предстоящим действиям. </w:t>
      </w:r>
    </w:p>
    <w:p w:rsidR="007606BC" w:rsidRPr="00500540" w:rsidRDefault="007606BC" w:rsidP="00500540">
      <w:pPr>
        <w:pStyle w:val="a3"/>
        <w:spacing w:line="276" w:lineRule="auto"/>
        <w:jc w:val="both"/>
      </w:pPr>
      <w:r w:rsidRPr="00500540">
        <w:t>Все встают в круг. Разминка состоит из набора различных игровых действий. В нее могут входить круговые</w:t>
      </w:r>
      <w:r w:rsidR="00B65CCC" w:rsidRPr="00500540">
        <w:t xml:space="preserve"> и ролевые</w:t>
      </w:r>
      <w:r w:rsidRPr="00500540">
        <w:t xml:space="preserve"> игры, стихи с жестовым подкреплением, пальчиковые игры. В речевом сопровождении разминки предпочтение отдается звучанию природных тем: о животном и растительном мире, о стихиях</w:t>
      </w:r>
      <w:r w:rsidR="00B65CCC" w:rsidRPr="00500540">
        <w:t>, о сказках</w:t>
      </w:r>
      <w:r w:rsidRPr="00500540">
        <w:t xml:space="preserve">. Хорошо, если используются речевые оппозиции. </w:t>
      </w:r>
    </w:p>
    <w:p w:rsidR="007606BC" w:rsidRPr="00500540" w:rsidRDefault="007606BC" w:rsidP="00500540">
      <w:pPr>
        <w:pStyle w:val="a3"/>
        <w:spacing w:line="276" w:lineRule="auto"/>
      </w:pPr>
      <w:r w:rsidRPr="00500540">
        <w:t>Разминка строится следующим образом:</w:t>
      </w:r>
    </w:p>
    <w:p w:rsidR="00B65CCC" w:rsidRPr="00500540" w:rsidRDefault="007606BC" w:rsidP="00500540">
      <w:pPr>
        <w:pStyle w:val="a3"/>
        <w:spacing w:line="276" w:lineRule="auto"/>
      </w:pPr>
      <w:r w:rsidRPr="00500540">
        <w:t xml:space="preserve">• круговые игры: </w:t>
      </w:r>
      <w:r w:rsidR="00B65CCC" w:rsidRPr="00500540">
        <w:t>«Мы охотимся на льва»</w:t>
      </w:r>
    </w:p>
    <w:p w:rsidR="00B65CCC" w:rsidRPr="00500540" w:rsidRDefault="00B65CCC" w:rsidP="00500540">
      <w:pPr>
        <w:pStyle w:val="a3"/>
        <w:spacing w:line="276" w:lineRule="auto"/>
        <w:jc w:val="both"/>
      </w:pPr>
      <w:proofErr w:type="gramStart"/>
      <w:r w:rsidRPr="00500540">
        <w:t>Мы охотимся на льва (хлопают руками по коленям) — Не боимся мы его (покачивают головой) — Будем драться насмерть с ним (хлопают руками по коленям) — И, конечно, победим, ух! (победно выбрасывают вверх руку) — Ой, кто же там? (прикладывают руку козырьком к голове) — А, это лес!</w:t>
      </w:r>
      <w:proofErr w:type="gramEnd"/>
      <w:r w:rsidRPr="00500540">
        <w:t xml:space="preserve"> — Над ним не пролетишь (поднимают руки вверх и описывают дугу) — Под ним не проползешь (описывают дугу снизу вверх) — Вокруг не обойдешь (как будто охватывают руками большой надувной мяч) — Надо ж напрямик! (взмах рукой вперед) Далее слова повторяются сначала, но слово «лес» вед</w:t>
      </w:r>
      <w:proofErr w:type="gramStart"/>
      <w:r w:rsidRPr="00500540">
        <w:t>.</w:t>
      </w:r>
      <w:proofErr w:type="gramEnd"/>
      <w:r w:rsidRPr="00500540">
        <w:t xml:space="preserve"> </w:t>
      </w:r>
      <w:proofErr w:type="gramStart"/>
      <w:r w:rsidRPr="00500540">
        <w:t>з</w:t>
      </w:r>
      <w:proofErr w:type="gramEnd"/>
      <w:r w:rsidRPr="00500540">
        <w:t>аменяет поочередно словами: болото, нора, хвост, постепенно понижая интонацию. (Ребята копируют интонацию ведущего.) После слов: — А, это хвост</w:t>
      </w:r>
      <w:proofErr w:type="gramStart"/>
      <w:r w:rsidRPr="00500540">
        <w:t>… Н</w:t>
      </w:r>
      <w:proofErr w:type="gramEnd"/>
      <w:r w:rsidRPr="00500540">
        <w:t>ад ним не пролетишь, Под ним не проползешь, Вокруг не обойдешь, Надо ж напрямик. Побежали! (Ударяя руками по коленям, ребята изображают быстрый бег.) Далее звонким голосом ребята проигрывают первый куплет до слов: — И, конечно, победим, ух!</w:t>
      </w:r>
    </w:p>
    <w:p w:rsidR="007606BC" w:rsidRPr="00500540" w:rsidRDefault="007606BC" w:rsidP="00500540">
      <w:pPr>
        <w:pStyle w:val="a3"/>
        <w:spacing w:line="276" w:lineRule="auto"/>
      </w:pPr>
      <w:r w:rsidRPr="00500540">
        <w:t>• стихи с жестовым подкреплением: “Гном”, “Карлик”, “Рот, нос, голова…” и др.;</w:t>
      </w:r>
    </w:p>
    <w:p w:rsidR="007606BC" w:rsidRPr="00500540" w:rsidRDefault="007606BC" w:rsidP="00500540">
      <w:pPr>
        <w:pStyle w:val="a3"/>
        <w:spacing w:line="276" w:lineRule="auto"/>
      </w:pPr>
      <w:r w:rsidRPr="00500540">
        <w:t>• пальчиковые игры:</w:t>
      </w:r>
    </w:p>
    <w:p w:rsidR="007606BC" w:rsidRPr="00500540" w:rsidRDefault="007606BC" w:rsidP="00500540">
      <w:pPr>
        <w:pStyle w:val="a3"/>
        <w:spacing w:line="276" w:lineRule="auto"/>
      </w:pPr>
      <w:r w:rsidRPr="00500540">
        <w:t>Зайка книгу нашел,</w:t>
      </w:r>
      <w:r w:rsidRPr="00500540">
        <w:br/>
        <w:t>И открыл, и прочел,</w:t>
      </w:r>
      <w:r w:rsidRPr="00500540">
        <w:br/>
        <w:t>А закрыл, все забыл.</w:t>
      </w:r>
      <w:bookmarkStart w:id="0" w:name="_GoBack"/>
      <w:bookmarkEnd w:id="0"/>
      <w:r w:rsidRPr="00500540">
        <w:br/>
        <w:t>И снова открыл,</w:t>
      </w:r>
      <w:r w:rsidRPr="00500540">
        <w:br/>
        <w:t>И все повторил,</w:t>
      </w:r>
      <w:r w:rsidRPr="00500540">
        <w:br/>
        <w:t>А закрыл, опять забыл.</w:t>
      </w:r>
      <w:r w:rsidRPr="00500540">
        <w:br/>
        <w:t>- Ладони прижаты друг к другу, пальцы расположены горизонтально. На слове «открыл» - ладони открыть, мизинцы прижаты друг к другу. На слове «закрыл» - ладони прижимаются друг к другу.</w:t>
      </w:r>
    </w:p>
    <w:p w:rsidR="007606BC" w:rsidRPr="00500540" w:rsidRDefault="007606BC" w:rsidP="00500540">
      <w:pPr>
        <w:pStyle w:val="a3"/>
        <w:spacing w:line="276" w:lineRule="auto"/>
      </w:pPr>
      <w:r w:rsidRPr="00500540">
        <w:t>Для того чтобы не наступило утомления, во время занятия ряд упражнений повторяются в виде минут отдыха и эмоционального подкрепления.</w:t>
      </w:r>
    </w:p>
    <w:p w:rsidR="007606BC" w:rsidRPr="00500540" w:rsidRDefault="007606BC" w:rsidP="005005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BC" w:rsidRPr="00500540" w:rsidRDefault="007606BC" w:rsidP="005005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СТАТИЧЕСКИЕ УПРАЖНЕНИЯ ДЛЯ ЯЗЫКА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«ПТЕНЧИКИ». Рот широко открыт, язык спокойно лежит в ротовой полости.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«ЛОПАТОЧКА». Рот открыт, широкий расслабленный язык лежит на нижней губе.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«ЧАШЕЧКА». Рот широко открыт. Передний и боковые края широкого языка подняты, но не касаются зубов.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«ИГОЛОЧКА», «СТРЕЛОЧКА», «ЖАЛО». Рот открыт. Узкий напряженный язык выдвинут вперед.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«ГОРКА», «КИСКА СЕРДИТСЯ». Рот открыт. Кончик языка упирается в нижние резцы, спинка языка поднята вверх.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«ТРУБОЧКА». Рот открыт. Боковые края языка загнуты вверх.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«ГРИБОК». Рот открыт. Язык присосать к нёбу.</w:t>
      </w:r>
    </w:p>
    <w:p w:rsidR="007606BC" w:rsidRPr="00500540" w:rsidRDefault="007606BC" w:rsidP="005005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УПРАЖНЕНИЯ ДЛЯ ЯЗЫКА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«ЧАСИКИ», «МАЯТНИК». Рот приоткрыт. Губы растянуты в улыбку. Кончиком узкого языка попеременно тянуться под счет взрослого к уголкам рта. 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«ЗМЕЙКА». Рот широко открыт. Узкий язык сильно выдвинуть вперед и убрать </w:t>
      </w:r>
      <w:proofErr w:type="gramStart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рта. 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«КАЧЕЛИ». Рот открыт. Напряженным языком тянуться к носу и подбородку, либо к верхним и нижним резцам.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«ФУТБОЛ», «СПРЯЧЬ КОНФЕТКУ». Рот закрыт. Напряженным языком упереться </w:t>
      </w:r>
      <w:proofErr w:type="gramStart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изнутри то</w:t>
      </w:r>
      <w:proofErr w:type="gramEnd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одну, то в другую щеку.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«ПОЧИСТИТЬ ЗУБЫ». Рот закрыт. Круговым движением языка обвести между губами и зубами.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«КАТУШКА». Рот открыт. Кончик языка упирается в нижние резцы, боковые края прижаты к верхним коренным зубам. Широкий язык «выкатывается» вперед и убирается </w:t>
      </w:r>
      <w:proofErr w:type="gramStart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«ЛОШАДКА». Присосать язык к нёбу, щелкнуть языком. Цокать медленно и сильно, тянуть подъязычную связку.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«ГАРМОШКА». Рот раскрыт. Язык присосать к нёбу. Не отрывая язык от нёба, сильно оттягивать вниз нижнюю челюсть.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«МАЛЯР». Рот открыт. Широким кончиком языка, как кисточкой, ведем от верхних резцов до мягкого нёба.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«ВКУСНОЕ ВАРЕНЬЕ». Рот открыт. Широким языком облизать верхнюю губу и убрать язык </w:t>
      </w:r>
      <w:proofErr w:type="gramStart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рта.</w:t>
      </w:r>
    </w:p>
    <w:p w:rsidR="007606BC" w:rsidRPr="00500540" w:rsidRDefault="007606BC" w:rsidP="00500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«ОБЛИЖЕМ ГУБКИ». Рот приоткрыт. Облизать сначала верхнюю, затем нижнюю губу по кругу.</w:t>
      </w:r>
    </w:p>
    <w:p w:rsidR="005C7BF6" w:rsidRPr="00500540" w:rsidRDefault="007606BC" w:rsidP="0050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ЭТЮД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стихотворению А. Бродского «Новичок».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детский сад пришёл Молчок. 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Очень робкий новичок.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сначала был не смел.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нами песенок не пел.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потом, глядим привык: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Словно зайка скок да прыг!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чего ж я осмелел.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Даже песенку запел</w:t>
      </w:r>
      <w:proofErr w:type="gramStart"/>
      <w:r w:rsidRPr="00500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!(</w:t>
      </w:r>
      <w:proofErr w:type="gramEnd"/>
      <w:r w:rsidRPr="00500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песенка).</w:t>
      </w:r>
    </w:p>
    <w:p w:rsidR="005C7BF6" w:rsidRPr="00500540" w:rsidRDefault="007606BC" w:rsidP="0050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ПОТЕШКА</w:t>
      </w:r>
    </w:p>
    <w:p w:rsidR="005C7BF6" w:rsidRPr="00500540" w:rsidRDefault="005C7BF6" w:rsidP="0050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Сидит белка на тележке,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Продаёт она орешки: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Лисичке </w:t>
      </w:r>
      <w:proofErr w:type="gramStart"/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</w:t>
      </w:r>
      <w:proofErr w:type="gramEnd"/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естричке,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Заиньке усатому,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Мишке толстопятому,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Волчонку зубастому,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Петушку </w:t>
      </w:r>
      <w:proofErr w:type="gramStart"/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горластому</w:t>
      </w:r>
      <w:proofErr w:type="gramEnd"/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Кукареку!</w:t>
      </w:r>
    </w:p>
    <w:p w:rsidR="005C7BF6" w:rsidRPr="00500540" w:rsidRDefault="007606BC" w:rsidP="0050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МИНИ-СЦЕНКА</w:t>
      </w:r>
    </w:p>
    <w:p w:rsidR="005C7BF6" w:rsidRPr="00500540" w:rsidRDefault="005C7BF6" w:rsidP="0050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стихотворению Л. Корчагиной.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Был бы ёж ты хорош, 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 руки не возьмёшь!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Нехорош? Ну и что ж!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 иголок я не ёж!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F6" w:rsidRPr="00500540" w:rsidRDefault="007606BC" w:rsidP="0050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ИГРА-ДРАМАТИЗАЦИЯ</w:t>
      </w:r>
    </w:p>
    <w:p w:rsidR="005C7BF6" w:rsidRPr="00500540" w:rsidRDefault="005C7BF6" w:rsidP="0050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«Кошки – мышки!»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 ручка – Мышка,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 ручка – Кошка,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кошки – мышки поиграть,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Можем мы немножко».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 лапками скребёт,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 корочку грызёт.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Кошка это слышит 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крадётся к Мыши.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Мышка, </w:t>
      </w:r>
      <w:proofErr w:type="gramStart"/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цапнув</w:t>
      </w:r>
      <w:proofErr w:type="gramEnd"/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Кошку,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Убегает в норку.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 всё сидит и ждёт,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же Мышка не идёт?».</w:t>
      </w:r>
    </w:p>
    <w:p w:rsidR="005C7BF6" w:rsidRPr="00500540" w:rsidRDefault="005C7BF6" w:rsidP="005005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A2" w:rsidRPr="00500540" w:rsidRDefault="00D70FA2" w:rsidP="00500540">
      <w:pPr>
        <w:pStyle w:val="a3"/>
        <w:spacing w:line="276" w:lineRule="auto"/>
        <w:jc w:val="center"/>
        <w:rPr>
          <w:b/>
          <w:iCs/>
          <w:u w:val="single"/>
        </w:rPr>
      </w:pPr>
      <w:r w:rsidRPr="00500540">
        <w:rPr>
          <w:b/>
          <w:iCs/>
          <w:u w:val="single"/>
        </w:rPr>
        <w:t>Р</w:t>
      </w:r>
      <w:r w:rsidR="007606BC" w:rsidRPr="00500540">
        <w:rPr>
          <w:b/>
          <w:iCs/>
          <w:u w:val="single"/>
        </w:rPr>
        <w:t>ОЛЕВЫЕ ИГРЫ</w:t>
      </w:r>
    </w:p>
    <w:p w:rsidR="00D70FA2" w:rsidRPr="00500540" w:rsidRDefault="00D70FA2" w:rsidP="00500540">
      <w:pPr>
        <w:pStyle w:val="a3"/>
        <w:spacing w:line="276" w:lineRule="auto"/>
        <w:jc w:val="both"/>
        <w:rPr>
          <w:i/>
          <w:iCs/>
        </w:rPr>
      </w:pPr>
      <w:r w:rsidRPr="00500540">
        <w:t>Каждого ребенка способен заворожить и увлечь театр своим волшебством и возможностью вообразить себя кем угодно – принцессой, пиратом, путешественником – и перевоплотиться в них. Именно поэтому детям всегда нравятся ролевые игры, когда на себя можно примерить любые роли и создать свой собственный маленький театр с командой зрителей из преданных друзей или родителей.</w:t>
      </w:r>
    </w:p>
    <w:p w:rsidR="00D70FA2" w:rsidRPr="00500540" w:rsidRDefault="00D70FA2" w:rsidP="00500540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Добрая сказка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игроков: любое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Дополнительно: нет </w:t>
      </w:r>
    </w:p>
    <w:p w:rsidR="00D70FA2" w:rsidRPr="00500540" w:rsidRDefault="00D70FA2" w:rsidP="0050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Берется за основу сказка с грустным концом</w:t>
      </w:r>
      <w:proofErr w:type="gramStart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снегурочка, русалочка и т д) И дается задание детям подумать как эту сказку можно переделать, используя персонажей из др</w:t>
      </w:r>
      <w:r w:rsid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сказок, так, чтобы она счастливо закончилась.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Выигрывает та команда, которая наиболее смешно и весело обыграет сказку в виде мини-спектакля. </w:t>
      </w:r>
    </w:p>
    <w:p w:rsidR="00D70FA2" w:rsidRPr="00500540" w:rsidRDefault="00D70FA2" w:rsidP="00500540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Лесная сказка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игроков: любое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Дополнительно: нет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детей выбирают лису, волка, зайчиков и ежа. Зайчики бегают около волка. Волк сидит на стуле. К нему подходит лиса.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Лиса: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Волк, волк, дай мне зайчика!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Волк: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Выбирай, лиса, искусно, чтоб попался </w:t>
      </w:r>
      <w:proofErr w:type="gramStart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вкусный! Но </w:t>
      </w:r>
      <w:proofErr w:type="gramStart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закрой глаза! </w:t>
      </w:r>
    </w:p>
    <w:p w:rsidR="00D70FA2" w:rsidRPr="00500540" w:rsidRDefault="00D70FA2" w:rsidP="0050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волк протягивает лисе с закрытыми глазами цветные карандаши. Лиса тянет любой карандаш. У кого из зайчиков цвет карандаша совпадет с цветом одежды, тот или те зайчики убегают от лисы. Между тем появляется ежик.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Ежик.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Буду зайцам помогать от лисы злой убегать!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еж старается помочь зайцам убегать от лисы, например, загораживать любым способом проход лисе.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лиса поймала зайчиков, то лиса становится зайцем, а заяц - лисой. </w:t>
      </w:r>
    </w:p>
    <w:p w:rsidR="00D70FA2" w:rsidRPr="00500540" w:rsidRDefault="00D70FA2" w:rsidP="00500540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образе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игроков: любое </w:t>
      </w:r>
    </w:p>
    <w:p w:rsidR="00D70FA2" w:rsidRPr="00500540" w:rsidRDefault="00D70FA2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Дополнительно: нет </w:t>
      </w:r>
    </w:p>
    <w:p w:rsidR="00D70FA2" w:rsidRPr="00500540" w:rsidRDefault="00D70FA2" w:rsidP="0050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какой-нибудь маленький рассказик, эпизод или вовсе абзац. И предложите подумать: кто и кому мог бы эту историю рассказывать? Дети наверняка обогатят вас множеством версий. </w:t>
      </w:r>
    </w:p>
    <w:p w:rsidR="00D70FA2" w:rsidRPr="00500540" w:rsidRDefault="00D70FA2" w:rsidP="0050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предложите "рассказать" эту историю от имени предположительного героя-рассказчика, то есть прочитать текст не своим голосом. Голосом старика или годовалого </w:t>
      </w:r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ребенка, карлика или великана, разбойника или ветра... В зависимости от выбранных версий. Обычно читать в образе ребенку легче: вроде бы и не он читает, а тот, другой. А спотыкается и пыхтит, потому что так нужно по роли. Оправдано и легализовано. Поэтому не страшно. И слушатели не скучают: им предстоит оценить работу - </w:t>
      </w:r>
      <w:proofErr w:type="gramStart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</w:t>
      </w:r>
      <w:proofErr w:type="gramEnd"/>
      <w:r w:rsidRPr="0050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нет? </w:t>
      </w:r>
    </w:p>
    <w:p w:rsidR="00500540" w:rsidRDefault="007606BC" w:rsidP="005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40">
        <w:rPr>
          <w:rFonts w:ascii="Times New Roman" w:hAnsi="Times New Roman" w:cs="Times New Roman"/>
          <w:b/>
          <w:bCs/>
          <w:sz w:val="24"/>
          <w:szCs w:val="24"/>
        </w:rPr>
        <w:t>Козлята и волк</w:t>
      </w:r>
    </w:p>
    <w:p w:rsidR="00500540" w:rsidRDefault="007606BC" w:rsidP="005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40">
        <w:rPr>
          <w:rFonts w:ascii="Times New Roman" w:hAnsi="Times New Roman" w:cs="Times New Roman"/>
          <w:b/>
          <w:bCs/>
          <w:sz w:val="24"/>
          <w:szCs w:val="24"/>
        </w:rPr>
        <w:t>Цель.</w:t>
      </w:r>
      <w:r w:rsidRPr="00500540">
        <w:rPr>
          <w:rFonts w:ascii="Times New Roman" w:hAnsi="Times New Roman" w:cs="Times New Roman"/>
          <w:sz w:val="24"/>
          <w:szCs w:val="24"/>
        </w:rPr>
        <w:t xml:space="preserve"> Заканчивать сказку по её началу.</w:t>
      </w:r>
    </w:p>
    <w:p w:rsidR="00500540" w:rsidRDefault="007606BC" w:rsidP="005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40">
        <w:rPr>
          <w:rFonts w:ascii="Times New Roman" w:hAnsi="Times New Roman" w:cs="Times New Roman"/>
          <w:b/>
          <w:bCs/>
          <w:sz w:val="24"/>
          <w:szCs w:val="24"/>
        </w:rPr>
        <w:t>Материал.</w:t>
      </w:r>
      <w:r w:rsidRPr="0050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40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500540">
        <w:rPr>
          <w:rFonts w:ascii="Times New Roman" w:hAnsi="Times New Roman" w:cs="Times New Roman"/>
          <w:sz w:val="24"/>
          <w:szCs w:val="24"/>
        </w:rPr>
        <w:t xml:space="preserve"> и атрибуты к сказке «Коза с козлятами», зайчик</w:t>
      </w:r>
    </w:p>
    <w:p w:rsidR="00500540" w:rsidRDefault="007606BC" w:rsidP="005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40">
        <w:rPr>
          <w:rFonts w:ascii="Times New Roman" w:hAnsi="Times New Roman" w:cs="Times New Roman"/>
          <w:b/>
          <w:bCs/>
          <w:sz w:val="24"/>
          <w:szCs w:val="24"/>
        </w:rPr>
        <w:t>Ход</w:t>
      </w:r>
      <w:proofErr w:type="gramStart"/>
      <w:r w:rsidRPr="005005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05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00540">
        <w:rPr>
          <w:rFonts w:ascii="Times New Roman" w:hAnsi="Times New Roman" w:cs="Times New Roman"/>
          <w:sz w:val="24"/>
          <w:szCs w:val="24"/>
        </w:rPr>
        <w:t>чи</w:t>
      </w:r>
      <w:r w:rsidRPr="00500540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500540">
        <w:rPr>
          <w:rFonts w:ascii="Times New Roman" w:hAnsi="Times New Roman" w:cs="Times New Roman"/>
          <w:sz w:val="24"/>
          <w:szCs w:val="24"/>
        </w:rPr>
        <w:t xml:space="preserve"> рассказывает начало</w:t>
      </w:r>
      <w:r w:rsidR="00500540">
        <w:rPr>
          <w:rFonts w:ascii="Times New Roman" w:hAnsi="Times New Roman" w:cs="Times New Roman"/>
          <w:sz w:val="24"/>
          <w:szCs w:val="24"/>
        </w:rPr>
        <w:t xml:space="preserve"> известной</w:t>
      </w:r>
      <w:r w:rsidRPr="00500540">
        <w:rPr>
          <w:rFonts w:ascii="Times New Roman" w:hAnsi="Times New Roman" w:cs="Times New Roman"/>
          <w:sz w:val="24"/>
          <w:szCs w:val="24"/>
        </w:rPr>
        <w:t xml:space="preserve"> сказки, демо</w:t>
      </w:r>
      <w:r w:rsidR="00500540">
        <w:rPr>
          <w:rFonts w:ascii="Times New Roman" w:hAnsi="Times New Roman" w:cs="Times New Roman"/>
          <w:sz w:val="24"/>
          <w:szCs w:val="24"/>
        </w:rPr>
        <w:t>нстрируя фигурки персонажей. А теперь помогите мне рассказать,</w:t>
      </w:r>
      <w:r w:rsidRPr="00500540">
        <w:rPr>
          <w:rFonts w:ascii="Times New Roman" w:hAnsi="Times New Roman" w:cs="Times New Roman"/>
          <w:sz w:val="24"/>
          <w:szCs w:val="24"/>
        </w:rPr>
        <w:t xml:space="preserve"> что было дальше: </w:t>
      </w:r>
    </w:p>
    <w:p w:rsidR="00500540" w:rsidRDefault="007606BC" w:rsidP="00500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40">
        <w:rPr>
          <w:rFonts w:ascii="Times New Roman" w:hAnsi="Times New Roman" w:cs="Times New Roman"/>
          <w:sz w:val="24"/>
          <w:szCs w:val="24"/>
        </w:rPr>
        <w:t xml:space="preserve">Ушла коза снова в лес. </w:t>
      </w:r>
    </w:p>
    <w:p w:rsidR="00500540" w:rsidRDefault="007606BC" w:rsidP="00500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40">
        <w:rPr>
          <w:rFonts w:ascii="Times New Roman" w:hAnsi="Times New Roman" w:cs="Times New Roman"/>
          <w:sz w:val="24"/>
          <w:szCs w:val="24"/>
        </w:rPr>
        <w:t xml:space="preserve">Козлята остались дома одни. </w:t>
      </w:r>
    </w:p>
    <w:p w:rsidR="00500540" w:rsidRDefault="007606BC" w:rsidP="00500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40">
        <w:rPr>
          <w:rFonts w:ascii="Times New Roman" w:hAnsi="Times New Roman" w:cs="Times New Roman"/>
          <w:sz w:val="24"/>
          <w:szCs w:val="24"/>
        </w:rPr>
        <w:t xml:space="preserve">Вдруг в дверь снова постучали. </w:t>
      </w:r>
    </w:p>
    <w:p w:rsidR="00500540" w:rsidRDefault="007606BC" w:rsidP="00500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40">
        <w:rPr>
          <w:rFonts w:ascii="Times New Roman" w:hAnsi="Times New Roman" w:cs="Times New Roman"/>
          <w:sz w:val="24"/>
          <w:szCs w:val="24"/>
        </w:rPr>
        <w:t xml:space="preserve">Козлята испугались, попрятались. </w:t>
      </w:r>
    </w:p>
    <w:p w:rsidR="007606BC" w:rsidRPr="00500540" w:rsidRDefault="007606BC" w:rsidP="0050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540">
        <w:rPr>
          <w:rFonts w:ascii="Times New Roman" w:hAnsi="Times New Roman" w:cs="Times New Roman"/>
          <w:sz w:val="24"/>
          <w:szCs w:val="24"/>
        </w:rPr>
        <w:t>А это был маленький /показ/…(Дети договаривают: зайчик)</w:t>
      </w:r>
      <w:r w:rsidRPr="00500540">
        <w:rPr>
          <w:rFonts w:ascii="Times New Roman" w:hAnsi="Times New Roman" w:cs="Times New Roman"/>
          <w:sz w:val="24"/>
          <w:szCs w:val="24"/>
        </w:rPr>
        <w:br/>
      </w:r>
      <w:r w:rsidR="00500540">
        <w:rPr>
          <w:rFonts w:ascii="Times New Roman" w:hAnsi="Times New Roman" w:cs="Times New Roman"/>
          <w:i/>
          <w:iCs/>
          <w:sz w:val="24"/>
          <w:szCs w:val="24"/>
        </w:rPr>
        <w:t>Учи</w:t>
      </w:r>
      <w:r w:rsidRPr="00500540">
        <w:rPr>
          <w:rFonts w:ascii="Times New Roman" w:hAnsi="Times New Roman" w:cs="Times New Roman"/>
          <w:i/>
          <w:iCs/>
          <w:sz w:val="24"/>
          <w:szCs w:val="24"/>
        </w:rPr>
        <w:t>тель:</w:t>
      </w:r>
      <w:r w:rsidRPr="00500540">
        <w:rPr>
          <w:rFonts w:ascii="Times New Roman" w:hAnsi="Times New Roman" w:cs="Times New Roman"/>
          <w:sz w:val="24"/>
          <w:szCs w:val="24"/>
        </w:rPr>
        <w:t xml:space="preserve"> зайчик говорит….</w:t>
      </w:r>
      <w:r w:rsidRPr="00500540">
        <w:rPr>
          <w:rFonts w:ascii="Times New Roman" w:hAnsi="Times New Roman" w:cs="Times New Roman"/>
          <w:sz w:val="24"/>
          <w:szCs w:val="24"/>
        </w:rPr>
        <w:br/>
      </w:r>
      <w:r w:rsidRPr="00500540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500540">
        <w:rPr>
          <w:rFonts w:ascii="Times New Roman" w:hAnsi="Times New Roman" w:cs="Times New Roman"/>
          <w:sz w:val="24"/>
          <w:szCs w:val="24"/>
        </w:rPr>
        <w:t xml:space="preserve"> не бойтесь меня, это я – маленький зайчик.</w:t>
      </w:r>
      <w:proofErr w:type="gramEnd"/>
      <w:r w:rsidRPr="00500540">
        <w:rPr>
          <w:rFonts w:ascii="Times New Roman" w:hAnsi="Times New Roman" w:cs="Times New Roman"/>
          <w:sz w:val="24"/>
          <w:szCs w:val="24"/>
        </w:rPr>
        <w:br/>
      </w:r>
      <w:r w:rsidR="00500540">
        <w:rPr>
          <w:rFonts w:ascii="Times New Roman" w:hAnsi="Times New Roman" w:cs="Times New Roman"/>
          <w:i/>
          <w:sz w:val="24"/>
          <w:szCs w:val="24"/>
        </w:rPr>
        <w:t>Учи</w:t>
      </w:r>
      <w:r w:rsidRPr="00500540">
        <w:rPr>
          <w:rFonts w:ascii="Times New Roman" w:hAnsi="Times New Roman" w:cs="Times New Roman"/>
          <w:i/>
          <w:sz w:val="24"/>
          <w:szCs w:val="24"/>
        </w:rPr>
        <w:t xml:space="preserve">тель: </w:t>
      </w:r>
      <w:r w:rsidRPr="00500540">
        <w:rPr>
          <w:rFonts w:ascii="Times New Roman" w:hAnsi="Times New Roman" w:cs="Times New Roman"/>
          <w:sz w:val="24"/>
          <w:szCs w:val="24"/>
        </w:rPr>
        <w:t>Козлята угостили его….</w:t>
      </w:r>
      <w:r w:rsidRPr="00500540">
        <w:rPr>
          <w:rFonts w:ascii="Times New Roman" w:hAnsi="Times New Roman" w:cs="Times New Roman"/>
          <w:sz w:val="24"/>
          <w:szCs w:val="24"/>
        </w:rPr>
        <w:br/>
      </w:r>
      <w:r w:rsidRPr="00500540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500540">
        <w:rPr>
          <w:rFonts w:ascii="Times New Roman" w:hAnsi="Times New Roman" w:cs="Times New Roman"/>
          <w:sz w:val="24"/>
          <w:szCs w:val="24"/>
        </w:rPr>
        <w:t xml:space="preserve"> морковкой, капустой…</w:t>
      </w:r>
      <w:r w:rsidRPr="00500540">
        <w:rPr>
          <w:rFonts w:ascii="Times New Roman" w:hAnsi="Times New Roman" w:cs="Times New Roman"/>
          <w:sz w:val="24"/>
          <w:szCs w:val="24"/>
        </w:rPr>
        <w:br/>
      </w:r>
      <w:r w:rsidR="00500540">
        <w:rPr>
          <w:rFonts w:ascii="Times New Roman" w:hAnsi="Times New Roman" w:cs="Times New Roman"/>
          <w:i/>
          <w:iCs/>
          <w:sz w:val="24"/>
          <w:szCs w:val="24"/>
        </w:rPr>
        <w:t>Учи</w:t>
      </w:r>
      <w:r w:rsidRPr="00500540">
        <w:rPr>
          <w:rFonts w:ascii="Times New Roman" w:hAnsi="Times New Roman" w:cs="Times New Roman"/>
          <w:i/>
          <w:iCs/>
          <w:sz w:val="24"/>
          <w:szCs w:val="24"/>
        </w:rPr>
        <w:t>тель:</w:t>
      </w:r>
      <w:r w:rsidRPr="00500540">
        <w:rPr>
          <w:rFonts w:ascii="Times New Roman" w:hAnsi="Times New Roman" w:cs="Times New Roman"/>
          <w:sz w:val="24"/>
          <w:szCs w:val="24"/>
        </w:rPr>
        <w:t xml:space="preserve"> потом они стали…</w:t>
      </w:r>
    </w:p>
    <w:p w:rsidR="00666DB9" w:rsidRPr="00500540" w:rsidRDefault="00666DB9" w:rsidP="00500540">
      <w:pPr>
        <w:rPr>
          <w:rFonts w:ascii="Times New Roman" w:hAnsi="Times New Roman" w:cs="Times New Roman"/>
          <w:sz w:val="24"/>
          <w:szCs w:val="24"/>
        </w:rPr>
      </w:pPr>
    </w:p>
    <w:sectPr w:rsidR="00666DB9" w:rsidRPr="00500540" w:rsidSect="009F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0FC"/>
    <w:rsid w:val="00500540"/>
    <w:rsid w:val="005C7BF6"/>
    <w:rsid w:val="005D0C60"/>
    <w:rsid w:val="00666DB9"/>
    <w:rsid w:val="007606BC"/>
    <w:rsid w:val="008800FC"/>
    <w:rsid w:val="00883AC9"/>
    <w:rsid w:val="009F26F7"/>
    <w:rsid w:val="00B65CCC"/>
    <w:rsid w:val="00C4412F"/>
    <w:rsid w:val="00D70FA2"/>
    <w:rsid w:val="00FB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6BA17-F227-4634-B57A-80918E35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</cp:lastModifiedBy>
  <cp:revision>2</cp:revision>
  <dcterms:created xsi:type="dcterms:W3CDTF">2012-05-22T12:54:00Z</dcterms:created>
  <dcterms:modified xsi:type="dcterms:W3CDTF">2012-05-26T18:12:00Z</dcterms:modified>
</cp:coreProperties>
</file>