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7" w:type="dxa"/>
        <w:tblInd w:w="-885" w:type="dxa"/>
        <w:tblLook w:val="04A0"/>
      </w:tblPr>
      <w:tblGrid>
        <w:gridCol w:w="521"/>
        <w:gridCol w:w="3933"/>
        <w:gridCol w:w="1124"/>
        <w:gridCol w:w="1121"/>
        <w:gridCol w:w="1296"/>
        <w:gridCol w:w="1362"/>
      </w:tblGrid>
      <w:tr w:rsidR="00DF4F43" w:rsidTr="00B955EF">
        <w:tc>
          <w:tcPr>
            <w:tcW w:w="521" w:type="dxa"/>
          </w:tcPr>
          <w:p w:rsidR="00DF4F43" w:rsidRPr="00DF4F43" w:rsidRDefault="00DF4F43" w:rsidP="00DF4F43">
            <w:pPr>
              <w:ind w:left="-993" w:firstLine="993"/>
              <w:rPr>
                <w:b/>
                <w:sz w:val="32"/>
                <w:szCs w:val="32"/>
              </w:rPr>
            </w:pPr>
            <w:r w:rsidRPr="00DF4F4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933" w:type="dxa"/>
          </w:tcPr>
          <w:p w:rsidR="00DF4F43" w:rsidRPr="00DF4F43" w:rsidRDefault="00DF4F43">
            <w:pPr>
              <w:rPr>
                <w:b/>
                <w:sz w:val="32"/>
                <w:szCs w:val="32"/>
              </w:rPr>
            </w:pPr>
            <w:r w:rsidRPr="00DF4F43">
              <w:rPr>
                <w:b/>
                <w:sz w:val="32"/>
                <w:szCs w:val="32"/>
              </w:rPr>
              <w:t>Критерии оценивания</w:t>
            </w:r>
          </w:p>
        </w:tc>
        <w:tc>
          <w:tcPr>
            <w:tcW w:w="1124" w:type="dxa"/>
          </w:tcPr>
          <w:p w:rsidR="00DF4F43" w:rsidRPr="00DF4F43" w:rsidRDefault="00DF4F43">
            <w:pPr>
              <w:rPr>
                <w:b/>
                <w:sz w:val="32"/>
                <w:szCs w:val="32"/>
              </w:rPr>
            </w:pPr>
            <w:r w:rsidRPr="00DF4F43">
              <w:rPr>
                <w:b/>
                <w:sz w:val="32"/>
                <w:szCs w:val="32"/>
              </w:rPr>
              <w:t>плохо</w:t>
            </w:r>
          </w:p>
        </w:tc>
        <w:tc>
          <w:tcPr>
            <w:tcW w:w="1121" w:type="dxa"/>
          </w:tcPr>
          <w:p w:rsidR="00DF4F43" w:rsidRPr="00DF4F43" w:rsidRDefault="00DF4F43">
            <w:pPr>
              <w:rPr>
                <w:b/>
                <w:sz w:val="32"/>
                <w:szCs w:val="32"/>
              </w:rPr>
            </w:pPr>
            <w:r w:rsidRPr="00DF4F43">
              <w:rPr>
                <w:b/>
                <w:sz w:val="32"/>
                <w:szCs w:val="32"/>
              </w:rPr>
              <w:t>слабо</w:t>
            </w:r>
          </w:p>
        </w:tc>
        <w:tc>
          <w:tcPr>
            <w:tcW w:w="1296" w:type="dxa"/>
          </w:tcPr>
          <w:p w:rsidR="00DF4F43" w:rsidRPr="00DF4F43" w:rsidRDefault="00DF4F43">
            <w:pPr>
              <w:rPr>
                <w:b/>
                <w:sz w:val="32"/>
                <w:szCs w:val="32"/>
              </w:rPr>
            </w:pPr>
            <w:r w:rsidRPr="00DF4F43">
              <w:rPr>
                <w:b/>
                <w:sz w:val="32"/>
                <w:szCs w:val="32"/>
              </w:rPr>
              <w:t>хорошо</w:t>
            </w:r>
          </w:p>
        </w:tc>
        <w:tc>
          <w:tcPr>
            <w:tcW w:w="1362" w:type="dxa"/>
          </w:tcPr>
          <w:p w:rsidR="00DF4F43" w:rsidRPr="00DF4F43" w:rsidRDefault="00DF4F43">
            <w:pPr>
              <w:rPr>
                <w:b/>
                <w:sz w:val="32"/>
                <w:szCs w:val="32"/>
              </w:rPr>
            </w:pPr>
            <w:r w:rsidRPr="00DF4F43">
              <w:rPr>
                <w:b/>
                <w:sz w:val="32"/>
                <w:szCs w:val="32"/>
              </w:rPr>
              <w:t>отлично</w:t>
            </w:r>
          </w:p>
        </w:tc>
      </w:tr>
      <w:tr w:rsidR="00DF4F43" w:rsidTr="00B955EF">
        <w:tc>
          <w:tcPr>
            <w:tcW w:w="521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3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(Проявление глубины и широты знаний по данной теме.)</w:t>
            </w:r>
          </w:p>
        </w:tc>
        <w:tc>
          <w:tcPr>
            <w:tcW w:w="1124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</w:tr>
      <w:tr w:rsidR="00DF4F43" w:rsidTr="00B955EF">
        <w:tc>
          <w:tcPr>
            <w:tcW w:w="521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3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124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</w:tr>
      <w:tr w:rsidR="00DF4F43" w:rsidTr="00B955EF">
        <w:tc>
          <w:tcPr>
            <w:tcW w:w="521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3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оформления</w:t>
            </w:r>
          </w:p>
        </w:tc>
        <w:tc>
          <w:tcPr>
            <w:tcW w:w="1124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</w:tr>
      <w:tr w:rsidR="00DF4F43" w:rsidTr="00B955EF">
        <w:tc>
          <w:tcPr>
            <w:tcW w:w="521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3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Эрудированность</w:t>
            </w:r>
          </w:p>
        </w:tc>
        <w:tc>
          <w:tcPr>
            <w:tcW w:w="1124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</w:tr>
      <w:tr w:rsidR="00DF4F43" w:rsidTr="00B955EF">
        <w:tc>
          <w:tcPr>
            <w:tcW w:w="521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3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</w:p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(Личные достижения.)</w:t>
            </w:r>
          </w:p>
        </w:tc>
        <w:tc>
          <w:tcPr>
            <w:tcW w:w="1124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</w:tr>
      <w:tr w:rsidR="00DF4F43" w:rsidTr="00B955EF">
        <w:tc>
          <w:tcPr>
            <w:tcW w:w="521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3" w:type="dxa"/>
          </w:tcPr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выступления</w:t>
            </w:r>
          </w:p>
          <w:p w:rsidR="00DF4F43" w:rsidRDefault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(Четкость, доступность, речевая культура.)</w:t>
            </w:r>
          </w:p>
        </w:tc>
        <w:tc>
          <w:tcPr>
            <w:tcW w:w="1124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</w:tr>
      <w:tr w:rsidR="00DF4F43" w:rsidTr="00B955EF">
        <w:tc>
          <w:tcPr>
            <w:tcW w:w="521" w:type="dxa"/>
          </w:tcPr>
          <w:p w:rsidR="00DF4F43" w:rsidRDefault="00DF4F43" w:rsidP="00DF4F43">
            <w:pPr>
              <w:ind w:left="-1134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F4F43" w:rsidRDefault="00DF4F43" w:rsidP="00DF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1124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DF4F43" w:rsidRDefault="00DF4F43">
            <w:pPr>
              <w:rPr>
                <w:sz w:val="28"/>
                <w:szCs w:val="28"/>
              </w:rPr>
            </w:pPr>
          </w:p>
        </w:tc>
      </w:tr>
    </w:tbl>
    <w:p w:rsidR="00DF4F43" w:rsidRPr="00010EB0" w:rsidRDefault="00DF4F43">
      <w:pPr>
        <w:rPr>
          <w:sz w:val="28"/>
          <w:szCs w:val="28"/>
        </w:rPr>
      </w:pPr>
    </w:p>
    <w:sectPr w:rsidR="00DF4F43" w:rsidRPr="00010EB0" w:rsidSect="001B6E54">
      <w:pgSz w:w="11906" w:h="16838"/>
      <w:pgMar w:top="1440" w:right="2125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DBE"/>
    <w:rsid w:val="00010EB0"/>
    <w:rsid w:val="001A5309"/>
    <w:rsid w:val="001B6E54"/>
    <w:rsid w:val="00302583"/>
    <w:rsid w:val="005D38C4"/>
    <w:rsid w:val="008B7DBE"/>
    <w:rsid w:val="00B955EF"/>
    <w:rsid w:val="00C87527"/>
    <w:rsid w:val="00D12B4F"/>
    <w:rsid w:val="00DF4F43"/>
    <w:rsid w:val="00FD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6</cp:revision>
  <cp:lastPrinted>2009-04-23T13:57:00Z</cp:lastPrinted>
  <dcterms:created xsi:type="dcterms:W3CDTF">2009-04-21T11:29:00Z</dcterms:created>
  <dcterms:modified xsi:type="dcterms:W3CDTF">2009-04-23T14:02:00Z</dcterms:modified>
</cp:coreProperties>
</file>