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EB" w:rsidRDefault="00F76804">
      <w:r w:rsidRPr="00085029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1" type="#_x0000_t202" style="position:absolute;margin-left:532.8pt;margin-top:360.25pt;width:224.25pt;height:182.1pt;z-index:251673600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BE2DB0" w:rsidRDefault="00BE2DB0" w:rsidP="00BE2DB0">
                  <w:pPr>
                    <w:pStyle w:val="msoorganizationname"/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Авторы:</w:t>
                  </w:r>
                </w:p>
                <w:p w:rsidR="00BE2DB0" w:rsidRPr="00BE2DB0" w:rsidRDefault="00085029" w:rsidP="00BE2DB0">
                  <w:pPr>
                    <w:widowControl w:val="0"/>
                    <w:spacing w:before="58" w:after="0" w:line="285" w:lineRule="exact"/>
                    <w:ind w:left="360" w:hanging="360"/>
                    <w:rPr>
                      <w:rFonts w:ascii="Verdana" w:hAnsi="Verdana"/>
                      <w:szCs w:val="22"/>
                    </w:rPr>
                  </w:pPr>
                  <w:hyperlink r:id="rId6" w:history="1">
                    <w:proofErr w:type="spellStart"/>
                    <w:r w:rsidR="00BE2DB0" w:rsidRPr="00BE2DB0">
                      <w:rPr>
                        <w:rStyle w:val="a3"/>
                        <w:rFonts w:ascii="Verdana" w:hAnsi="Verdana"/>
                        <w:color w:val="000000"/>
                        <w:szCs w:val="22"/>
                        <w:u w:val="none"/>
                      </w:rPr>
                      <w:t>Олухова</w:t>
                    </w:r>
                    <w:proofErr w:type="spellEnd"/>
                    <w:r w:rsidR="00BE2DB0" w:rsidRPr="00BE2DB0">
                      <w:rPr>
                        <w:rStyle w:val="a3"/>
                        <w:rFonts w:ascii="Verdana" w:hAnsi="Verdana"/>
                        <w:color w:val="000000"/>
                        <w:szCs w:val="22"/>
                        <w:u w:val="none"/>
                      </w:rPr>
                      <w:t xml:space="preserve"> Надежда Анатольевна</w:t>
                    </w:r>
                  </w:hyperlink>
                  <w:r w:rsidR="00BE2DB0" w:rsidRPr="00BE2DB0">
                    <w:rPr>
                      <w:rFonts w:ascii="Verdana" w:hAnsi="Verdana"/>
                      <w:szCs w:val="22"/>
                    </w:rPr>
                    <w:t xml:space="preserve"> - </w:t>
                  </w:r>
                </w:p>
                <w:p w:rsidR="00BE2DB0" w:rsidRPr="00BE2DB0" w:rsidRDefault="00BE2DB0" w:rsidP="00BE2DB0">
                  <w:pPr>
                    <w:widowControl w:val="0"/>
                    <w:spacing w:before="58" w:after="0" w:line="285" w:lineRule="exact"/>
                    <w:ind w:left="360" w:hanging="360"/>
                    <w:rPr>
                      <w:rFonts w:ascii="Verdana" w:hAnsi="Verdana"/>
                      <w:szCs w:val="22"/>
                    </w:rPr>
                  </w:pPr>
                  <w:r w:rsidRPr="00BE2DB0">
                    <w:rPr>
                      <w:rFonts w:ascii="Verdana" w:hAnsi="Verdana"/>
                      <w:szCs w:val="22"/>
                    </w:rPr>
                    <w:t xml:space="preserve">                        координатор проекта</w:t>
                  </w:r>
                </w:p>
                <w:p w:rsidR="00BE2DB0" w:rsidRPr="00BE2DB0" w:rsidRDefault="00085029" w:rsidP="00BE2DB0">
                  <w:pPr>
                    <w:widowControl w:val="0"/>
                    <w:spacing w:before="58" w:after="0" w:line="285" w:lineRule="exact"/>
                    <w:ind w:left="360" w:hanging="360"/>
                    <w:rPr>
                      <w:rFonts w:ascii="Verdana" w:hAnsi="Verdana"/>
                      <w:szCs w:val="22"/>
                    </w:rPr>
                  </w:pPr>
                  <w:hyperlink r:id="rId7" w:history="1">
                    <w:r w:rsidR="00BE2DB0" w:rsidRPr="00BE2DB0">
                      <w:rPr>
                        <w:rStyle w:val="a3"/>
                        <w:rFonts w:ascii="Verdana" w:hAnsi="Verdana"/>
                        <w:color w:val="000000"/>
                        <w:szCs w:val="22"/>
                        <w:u w:val="none"/>
                      </w:rPr>
                      <w:t>Молодых Анна Борисовна</w:t>
                    </w:r>
                  </w:hyperlink>
                </w:p>
                <w:p w:rsidR="00BE2DB0" w:rsidRPr="00BE2DB0" w:rsidRDefault="00085029" w:rsidP="00BE2DB0">
                  <w:pPr>
                    <w:widowControl w:val="0"/>
                    <w:spacing w:before="58" w:after="0" w:line="285" w:lineRule="exact"/>
                    <w:ind w:left="360" w:hanging="360"/>
                    <w:rPr>
                      <w:rFonts w:ascii="Verdana" w:hAnsi="Verdana"/>
                      <w:szCs w:val="22"/>
                    </w:rPr>
                  </w:pPr>
                  <w:hyperlink r:id="rId8" w:history="1">
                    <w:r w:rsidR="00BE2DB0" w:rsidRPr="00BE2DB0">
                      <w:rPr>
                        <w:rStyle w:val="a3"/>
                        <w:rFonts w:ascii="Verdana" w:hAnsi="Verdana"/>
                        <w:color w:val="000000"/>
                        <w:szCs w:val="22"/>
                        <w:u w:val="none"/>
                      </w:rPr>
                      <w:t>Проценко Светлана Леонидовна</w:t>
                    </w:r>
                  </w:hyperlink>
                </w:p>
                <w:p w:rsidR="00BE2DB0" w:rsidRPr="00BE2DB0" w:rsidRDefault="00085029" w:rsidP="00BE2DB0">
                  <w:pPr>
                    <w:widowControl w:val="0"/>
                    <w:spacing w:before="58" w:after="0" w:line="285" w:lineRule="exact"/>
                    <w:ind w:left="360" w:hanging="360"/>
                    <w:rPr>
                      <w:rFonts w:ascii="Verdana" w:hAnsi="Verdana"/>
                      <w:szCs w:val="22"/>
                    </w:rPr>
                  </w:pPr>
                  <w:hyperlink r:id="rId9" w:history="1">
                    <w:r w:rsidR="00BE2DB0" w:rsidRPr="00BE2DB0">
                      <w:rPr>
                        <w:rStyle w:val="a3"/>
                        <w:rFonts w:ascii="Verdana" w:hAnsi="Verdana"/>
                        <w:color w:val="000000"/>
                        <w:szCs w:val="22"/>
                        <w:u w:val="none"/>
                      </w:rPr>
                      <w:t>Максименко Светлана Алексеевна</w:t>
                    </w:r>
                  </w:hyperlink>
                </w:p>
                <w:p w:rsidR="00BE2DB0" w:rsidRPr="00BE2DB0" w:rsidRDefault="00085029" w:rsidP="00BE2DB0">
                  <w:pPr>
                    <w:widowControl w:val="0"/>
                    <w:spacing w:before="58" w:after="0" w:line="285" w:lineRule="exact"/>
                    <w:ind w:left="360" w:hanging="360"/>
                    <w:rPr>
                      <w:rFonts w:ascii="Verdana" w:hAnsi="Verdana"/>
                      <w:szCs w:val="22"/>
                    </w:rPr>
                  </w:pPr>
                  <w:hyperlink r:id="rId10" w:history="1">
                    <w:r w:rsidR="00BE2DB0" w:rsidRPr="00BE2DB0">
                      <w:rPr>
                        <w:rStyle w:val="a3"/>
                        <w:rFonts w:ascii="Verdana" w:hAnsi="Verdana"/>
                        <w:color w:val="000000"/>
                        <w:szCs w:val="22"/>
                        <w:u w:val="none"/>
                      </w:rPr>
                      <w:t>Андреева Татьяна Юрьевна</w:t>
                    </w:r>
                  </w:hyperlink>
                </w:p>
                <w:p w:rsidR="00BE2DB0" w:rsidRPr="00BE2DB0" w:rsidRDefault="00BE2DB0" w:rsidP="00BE2DB0">
                  <w:pPr>
                    <w:widowControl w:val="0"/>
                    <w:spacing w:before="58" w:after="19" w:line="285" w:lineRule="exact"/>
                    <w:rPr>
                      <w:rFonts w:ascii="Verdana" w:hAnsi="Verdana"/>
                      <w:szCs w:val="22"/>
                    </w:rPr>
                  </w:pPr>
                  <w:proofErr w:type="spellStart"/>
                  <w:r w:rsidRPr="00BE2DB0">
                    <w:rPr>
                      <w:rFonts w:ascii="Verdana" w:hAnsi="Verdana"/>
                      <w:szCs w:val="22"/>
                    </w:rPr>
                    <w:t>Баркова</w:t>
                  </w:r>
                  <w:proofErr w:type="spellEnd"/>
                  <w:r w:rsidRPr="00BE2DB0">
                    <w:rPr>
                      <w:rFonts w:ascii="Verdana" w:hAnsi="Verdana"/>
                      <w:szCs w:val="22"/>
                    </w:rPr>
                    <w:t xml:space="preserve"> Любовь Афанасьевна</w:t>
                  </w:r>
                </w:p>
                <w:p w:rsidR="00BE2DB0" w:rsidRDefault="00BE2DB0" w:rsidP="00BE2DB0">
                  <w:pPr>
                    <w:pStyle w:val="msoorganizationname"/>
                    <w:widowControl w:val="0"/>
                    <w:rPr>
                      <w:rFonts w:ascii="Verdana" w:hAnsi="Verdana"/>
                      <w:sz w:val="18"/>
                      <w:szCs w:val="22"/>
                    </w:rPr>
                  </w:pPr>
                  <w:r w:rsidRPr="00BE2DB0">
                    <w:rPr>
                      <w:rFonts w:ascii="Verdana" w:hAnsi="Verdana"/>
                      <w:sz w:val="18"/>
                      <w:szCs w:val="22"/>
                    </w:rPr>
                    <w:t>Орлова Надежда Петровна</w:t>
                  </w:r>
                </w:p>
                <w:p w:rsidR="00F76804" w:rsidRDefault="00F76804" w:rsidP="00BE2DB0">
                  <w:pPr>
                    <w:pStyle w:val="msoorganizationname"/>
                    <w:widowControl w:val="0"/>
                    <w:rPr>
                      <w:rFonts w:ascii="Verdana" w:hAnsi="Verdana"/>
                      <w:sz w:val="18"/>
                      <w:szCs w:val="22"/>
                    </w:rPr>
                  </w:pPr>
                </w:p>
                <w:p w:rsidR="00F76804" w:rsidRPr="00F76804" w:rsidRDefault="00F76804" w:rsidP="00F76804">
                  <w:pPr>
                    <w:pStyle w:val="msoorganizationname"/>
                    <w:widowControl w:val="0"/>
                    <w:jc w:val="center"/>
                    <w:rPr>
                      <w:b/>
                      <w:sz w:val="18"/>
                      <w:szCs w:val="22"/>
                    </w:rPr>
                  </w:pPr>
                  <w:r w:rsidRPr="00F76804">
                    <w:rPr>
                      <w:rFonts w:ascii="Verdana" w:hAnsi="Verdana"/>
                      <w:b/>
                      <w:sz w:val="18"/>
                      <w:szCs w:val="22"/>
                    </w:rPr>
                    <w:t xml:space="preserve">2011-2012 </w:t>
                  </w:r>
                  <w:proofErr w:type="spellStart"/>
                  <w:r w:rsidRPr="00F76804">
                    <w:rPr>
                      <w:rFonts w:ascii="Verdana" w:hAnsi="Verdana"/>
                      <w:b/>
                      <w:sz w:val="18"/>
                      <w:szCs w:val="22"/>
                    </w:rPr>
                    <w:t>уч.г</w:t>
                  </w:r>
                  <w:proofErr w:type="spellEnd"/>
                  <w:r w:rsidRPr="00F76804">
                    <w:rPr>
                      <w:rFonts w:ascii="Verdana" w:hAnsi="Verdana"/>
                      <w:b/>
                      <w:sz w:val="18"/>
                      <w:szCs w:val="2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6805295</wp:posOffset>
            </wp:positionH>
            <wp:positionV relativeFrom="paragraph">
              <wp:posOffset>2371725</wp:posOffset>
            </wp:positionV>
            <wp:extent cx="2549525" cy="2176780"/>
            <wp:effectExtent l="19050" t="0" r="3175" b="0"/>
            <wp:wrapNone/>
            <wp:docPr id="476" name="Рисунок 476" descr="Картинка 57 из 94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Картинка 57 из 9498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21767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276" type="#_x0000_t202" style="position:absolute;margin-left:576.7pt;margin-top:100.55pt;width:207.2pt;height:127.2pt;z-index:25165004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6;mso-column-margin:5.7pt;mso-fit-shape-to-text:t" inset="2.85pt,2.85pt,2.85pt,2.85pt">
              <w:txbxContent>
                <w:p w:rsidR="00BE2DB0" w:rsidRPr="00BE2DB0" w:rsidRDefault="00BE2DB0" w:rsidP="00BE2DB0">
                  <w:pPr>
                    <w:pStyle w:val="2"/>
                    <w:jc w:val="center"/>
                    <w:rPr>
                      <w:sz w:val="36"/>
                      <w:lang w:val="ru-RU"/>
                    </w:rPr>
                  </w:pPr>
                  <w:r w:rsidRPr="00BE2DB0">
                    <w:rPr>
                      <w:sz w:val="36"/>
                      <w:lang w:val="ru-RU"/>
                    </w:rPr>
                    <w:t>Проект</w:t>
                  </w:r>
                </w:p>
                <w:p w:rsidR="00BE2DB0" w:rsidRDefault="00BE2DB0" w:rsidP="00BE2DB0">
                  <w:pPr>
                    <w:pStyle w:val="2"/>
                    <w:jc w:val="center"/>
                    <w:rPr>
                      <w:sz w:val="36"/>
                      <w:lang w:val="ru-RU"/>
                    </w:rPr>
                  </w:pPr>
                  <w:r w:rsidRPr="00BE2DB0">
                    <w:rPr>
                      <w:sz w:val="36"/>
                      <w:lang w:val="ru-RU"/>
                    </w:rPr>
                    <w:t xml:space="preserve">«Выпускник Детского дома – пусть </w:t>
                  </w:r>
                </w:p>
                <w:p w:rsidR="00A537EB" w:rsidRPr="00BE2DB0" w:rsidRDefault="00BE2DB0" w:rsidP="00BE2DB0">
                  <w:pPr>
                    <w:pStyle w:val="2"/>
                    <w:jc w:val="center"/>
                    <w:rPr>
                      <w:sz w:val="36"/>
                      <w:lang w:val="ru-RU"/>
                    </w:rPr>
                  </w:pPr>
                  <w:r w:rsidRPr="00BE2DB0">
                    <w:rPr>
                      <w:sz w:val="36"/>
                      <w:lang w:val="ru-RU"/>
                    </w:rPr>
                    <w:t>это звучит гордо!»</w:t>
                  </w:r>
                </w:p>
              </w:txbxContent>
            </v:textbox>
            <w10:wrap anchorx="page" anchory="page"/>
          </v:shape>
        </w:pict>
      </w:r>
      <w:r>
        <w:pict>
          <v:group id="_x0000_s1288" style="position:absolute;margin-left:576.7pt;margin-top:86.05pt;width:207.2pt;height:6.5pt;z-index:251657216;mso-position-horizontal-relative:page;mso-position-vertical-relative:page" coordorigin="25146000,20116800" coordsize="2139696,82296">
            <v:rect id="_x0000_s1289" style="position:absolute;left:25146000;top:20116800;width:713232;height:82296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290" style="position:absolute;left:25859232;top:20116800;width:713232;height:82296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291" style="position:absolute;left:26572464;top:20116800;width:713232;height:82296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pict>
          <v:shape id="_x0000_s1279" type="#_x0000_t202" style="position:absolute;margin-left:569.65pt;margin-top:34.3pt;width:229.3pt;height:72.05pt;z-index:25165312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9;mso-column-margin:5.7pt;mso-fit-shape-to-text:t" inset="2.85pt,2.85pt,2.85pt,2.85pt">
              <w:txbxContent>
                <w:p w:rsidR="00BE2DB0" w:rsidRPr="00C411A6" w:rsidRDefault="00C411A6" w:rsidP="00F76804">
                  <w:pPr>
                    <w:spacing w:line="269" w:lineRule="auto"/>
                    <w:contextualSpacing/>
                    <w:jc w:val="center"/>
                    <w:rPr>
                      <w:lang w:val="en-US"/>
                    </w:rPr>
                  </w:pPr>
                  <w:proofErr w:type="spellStart"/>
                  <w:proofErr w:type="gramStart"/>
                  <w:r w:rsidRPr="00C411A6">
                    <w:rPr>
                      <w:rFonts w:asciiTheme="minorHAnsi" w:hAnsiTheme="minorHAnsi"/>
                      <w:sz w:val="24"/>
                      <w:lang w:val="en-US"/>
                    </w:rPr>
                    <w:t>intel</w:t>
                  </w:r>
                  <w:proofErr w:type="spellEnd"/>
                  <w:r w:rsidRPr="00C411A6">
                    <w:rPr>
                      <w:rFonts w:asciiTheme="minorHAnsi" w:hAnsiTheme="minorHAnsi"/>
                      <w:sz w:val="24"/>
                      <w:lang w:val="en-US"/>
                    </w:rPr>
                    <w:t xml:space="preserve"> </w:t>
                  </w:r>
                  <w:r w:rsidRPr="00C411A6">
                    <w:rPr>
                      <w:rFonts w:asciiTheme="minorHAnsi" w:hAnsiTheme="minorHAnsi"/>
                      <w:sz w:val="24"/>
                    </w:rPr>
                    <w:t xml:space="preserve"> «</w:t>
                  </w:r>
                  <w:proofErr w:type="gramEnd"/>
                  <w:r w:rsidRPr="00C411A6">
                    <w:rPr>
                      <w:rFonts w:asciiTheme="minorHAnsi" w:hAnsiTheme="minorHAnsi"/>
                      <w:sz w:val="24"/>
                    </w:rPr>
                    <w:t>Обучение для будущего»</w:t>
                  </w:r>
                </w:p>
                <w:p w:rsidR="00BE2DB0" w:rsidRPr="00BE2DB0" w:rsidRDefault="00BE2DB0" w:rsidP="00C411A6">
                  <w:pPr>
                    <w:spacing w:line="269" w:lineRule="auto"/>
                    <w:contextualSpacing/>
                    <w:jc w:val="center"/>
                    <w:rPr>
                      <w:rFonts w:ascii="Stencil" w:hAnsi="Stencil"/>
                      <w:sz w:val="20"/>
                    </w:rPr>
                  </w:pPr>
                  <w:r w:rsidRPr="00BE2DB0">
                    <w:rPr>
                      <w:sz w:val="20"/>
                    </w:rPr>
                    <w:t>ОГОУ</w:t>
                  </w:r>
                  <w:r w:rsidRPr="00BE2DB0">
                    <w:rPr>
                      <w:rFonts w:ascii="Stencil" w:hAnsi="Stencil"/>
                      <w:sz w:val="20"/>
                    </w:rPr>
                    <w:t xml:space="preserve"> «</w:t>
                  </w:r>
                  <w:r w:rsidRPr="00BE2DB0">
                    <w:rPr>
                      <w:sz w:val="20"/>
                    </w:rPr>
                    <w:t>Детский</w:t>
                  </w:r>
                  <w:r w:rsidRPr="00BE2DB0">
                    <w:rPr>
                      <w:rFonts w:ascii="Stencil" w:hAnsi="Stencil"/>
                      <w:sz w:val="20"/>
                    </w:rPr>
                    <w:t xml:space="preserve"> </w:t>
                  </w:r>
                  <w:r w:rsidRPr="00BE2DB0">
                    <w:rPr>
                      <w:sz w:val="20"/>
                    </w:rPr>
                    <w:t>дом</w:t>
                  </w:r>
                </w:p>
                <w:p w:rsidR="00A537EB" w:rsidRDefault="00BE2DB0" w:rsidP="00BE2DB0">
                  <w:pPr>
                    <w:spacing w:line="269" w:lineRule="auto"/>
                    <w:contextualSpacing/>
                    <w:jc w:val="center"/>
                    <w:rPr>
                      <w:rFonts w:asciiTheme="minorHAnsi" w:hAnsiTheme="minorHAnsi"/>
                      <w:sz w:val="20"/>
                    </w:rPr>
                  </w:pPr>
                  <w:proofErr w:type="spellStart"/>
                  <w:r w:rsidRPr="00BE2DB0">
                    <w:rPr>
                      <w:sz w:val="20"/>
                    </w:rPr>
                    <w:t>г</w:t>
                  </w:r>
                  <w:proofErr w:type="gramStart"/>
                  <w:r w:rsidRPr="00BE2DB0">
                    <w:rPr>
                      <w:rFonts w:ascii="Stencil" w:hAnsi="Stencil"/>
                      <w:sz w:val="20"/>
                    </w:rPr>
                    <w:t>.</w:t>
                  </w:r>
                  <w:r w:rsidRPr="00BE2DB0">
                    <w:rPr>
                      <w:sz w:val="20"/>
                    </w:rPr>
                    <w:t>У</w:t>
                  </w:r>
                  <w:proofErr w:type="gramEnd"/>
                  <w:r w:rsidRPr="00BE2DB0">
                    <w:rPr>
                      <w:sz w:val="20"/>
                    </w:rPr>
                    <w:t>солье</w:t>
                  </w:r>
                  <w:r w:rsidRPr="00BE2DB0">
                    <w:rPr>
                      <w:rFonts w:ascii="Stencil" w:hAnsi="Stencil"/>
                      <w:sz w:val="20"/>
                    </w:rPr>
                    <w:t>-</w:t>
                  </w:r>
                  <w:r w:rsidRPr="00BE2DB0">
                    <w:rPr>
                      <w:sz w:val="20"/>
                    </w:rPr>
                    <w:t>Сибирское</w:t>
                  </w:r>
                  <w:proofErr w:type="spellEnd"/>
                  <w:r w:rsidRPr="00BE2DB0">
                    <w:rPr>
                      <w:rFonts w:ascii="Stencil" w:hAnsi="Stencil"/>
                      <w:sz w:val="20"/>
                    </w:rPr>
                    <w:t>»</w:t>
                  </w:r>
                </w:p>
                <w:p w:rsidR="00C411A6" w:rsidRDefault="00C411A6"/>
              </w:txbxContent>
            </v:textbox>
            <w10:wrap anchorx="page" anchory="page"/>
          </v:shape>
        </w:pict>
      </w:r>
      <w:r w:rsidR="00C411A6">
        <w:pict>
          <v:shape id="_x0000_s1278" type="#_x0000_t202" style="position:absolute;margin-left:37.25pt;margin-top:34.3pt;width:167.75pt;height:33.8pt;z-index:25165209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8;mso-column-margin:5.7pt;mso-fit-shape-to-text:t" inset="2.85pt,2.85pt,2.85pt,2.85pt">
              <w:txbxContent>
                <w:p w:rsidR="00A537EB" w:rsidRPr="00FF0996" w:rsidRDefault="00A05DAB">
                  <w:pPr>
                    <w:pStyle w:val="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Александр </w:t>
                  </w:r>
                  <w:proofErr w:type="spellStart"/>
                  <w:r>
                    <w:rPr>
                      <w:lang w:val="ru-RU"/>
                    </w:rPr>
                    <w:t>Гезалов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C411A6">
        <w:pict>
          <v:group id="_x0000_s1284" style="position:absolute;margin-left:37.25pt;margin-top:61.6pt;width:167.75pt;height:6.5pt;z-index:251656192;mso-position-horizontal-relative:page;mso-position-vertical-relative:page" coordorigin="18434304,20116800" coordsize="2130552,82296">
            <v:rect id="_x0000_s1285" style="position:absolute;left:18434304;top:20116800;width:710184;height:82296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286" style="position:absolute;left:19144488;top:20116800;width:710184;height:82296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287" style="position:absolute;left:19854672;top:20116800;width:710184;height:82296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C411A6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565785</wp:posOffset>
            </wp:positionH>
            <wp:positionV relativeFrom="page">
              <wp:posOffset>986790</wp:posOffset>
            </wp:positionV>
            <wp:extent cx="1903730" cy="1146175"/>
            <wp:effectExtent l="19050" t="0" r="1270" b="0"/>
            <wp:wrapNone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DAB">
        <w:pict>
          <v:shape id="_x0000_s1277" type="#_x0000_t202" style="position:absolute;margin-left:37.25pt;margin-top:168.75pt;width:200.05pt;height:648.3pt;z-index:25165107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7;mso-column-margin:5.7pt;mso-fit-shape-to-text:t" inset="2.85pt,2.85pt,2.85pt,2.85pt">
              <w:txbxContent>
                <w:p w:rsidR="00A05DAB" w:rsidRPr="00A05DAB" w:rsidRDefault="00A05DAB" w:rsidP="00A05DAB">
                  <w:pPr>
                    <w:pStyle w:val="aa"/>
                    <w:shd w:val="clear" w:color="auto" w:fill="FFFFFF"/>
                    <w:spacing w:before="96" w:beforeAutospacing="0" w:after="120" w:afterAutospacing="0" w:line="285" w:lineRule="atLeast"/>
                    <w:ind w:firstLine="426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A05DAB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(родился</w:t>
                  </w:r>
                  <w:r w:rsidRPr="00A05DAB"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20"/>
                    </w:rPr>
                    <w:t> </w:t>
                  </w:r>
                  <w:r w:rsidRPr="00A05DAB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3 декабря</w:t>
                  </w:r>
                  <w:r w:rsidRPr="00A05DAB"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20"/>
                    </w:rPr>
                    <w:t> </w:t>
                  </w:r>
                  <w:r w:rsidRPr="00A05DAB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1968, в</w:t>
                  </w:r>
                  <w:r w:rsidRPr="00A05DAB"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20"/>
                    </w:rPr>
                    <w:t> </w:t>
                  </w:r>
                  <w:r w:rsidRPr="00A05DAB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 xml:space="preserve">пос. </w:t>
                  </w:r>
                  <w:proofErr w:type="spellStart"/>
                  <w:r w:rsidRPr="00A05DAB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Тума</w:t>
                  </w:r>
                  <w:proofErr w:type="spellEnd"/>
                  <w:r w:rsidRPr="00A05DAB"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20"/>
                    </w:rPr>
                    <w:t> </w:t>
                  </w:r>
                  <w:r w:rsidRPr="00A05DAB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 xml:space="preserve">Рязанской области) — русский православный общественный деятель, </w:t>
                  </w:r>
                  <w:r w:rsidR="009C2A0E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п</w:t>
                  </w:r>
                  <w:r w:rsidRPr="00A05DAB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ублицист, выпускник советского</w:t>
                  </w:r>
                  <w:r w:rsidRPr="00A05DAB"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20"/>
                    </w:rPr>
                    <w:t> </w:t>
                  </w:r>
                  <w:r w:rsidRPr="00A05DAB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 xml:space="preserve">детского дома, председатель Карельской общественно-молодёжной организации «Равновесие», председатель попечительского </w:t>
                  </w:r>
                  <w:proofErr w:type="gramStart"/>
                  <w:r w:rsidRPr="00A05DAB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совета Управления исполнения наказаний</w:t>
                  </w:r>
                  <w:r w:rsidRPr="00A05DAB"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20"/>
                    </w:rPr>
                    <w:t> </w:t>
                  </w:r>
                  <w:hyperlink r:id="rId13" w:tooltip="Министерство юстиции Российской Федерации" w:history="1">
                    <w:r w:rsidRPr="00A05DAB">
                      <w:rPr>
                        <w:rStyle w:val="a3"/>
                        <w:rFonts w:ascii="Arial" w:hAnsi="Arial" w:cs="Arial"/>
                        <w:color w:val="0645AD"/>
                        <w:sz w:val="18"/>
                        <w:szCs w:val="20"/>
                      </w:rPr>
                      <w:t>Министерства юстиции РФ</w:t>
                    </w:r>
                    <w:proofErr w:type="gramEnd"/>
                  </w:hyperlink>
                  <w:r w:rsidRPr="00A05DAB"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20"/>
                    </w:rPr>
                    <w:t> </w:t>
                  </w:r>
                  <w:r w:rsidRPr="00A05DAB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по республике</w:t>
                  </w:r>
                  <w:r w:rsidRPr="00A05DAB"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20"/>
                    </w:rPr>
                    <w:t> </w:t>
                  </w:r>
                  <w:r w:rsidRPr="00A05DAB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Карелия, автор книги «Солёное детство».</w:t>
                  </w:r>
                </w:p>
                <w:p w:rsidR="00A537EB" w:rsidRPr="00A05DAB" w:rsidRDefault="00A05DAB" w:rsidP="00A05DAB">
                  <w:pPr>
                    <w:pStyle w:val="aa"/>
                    <w:shd w:val="clear" w:color="auto" w:fill="FFFFFF"/>
                    <w:spacing w:before="96" w:beforeAutospacing="0" w:after="120" w:afterAutospacing="0" w:line="285" w:lineRule="atLeast"/>
                    <w:ind w:firstLine="426"/>
                    <w:rPr>
                      <w:sz w:val="22"/>
                    </w:rPr>
                  </w:pPr>
                  <w:r w:rsidRPr="00A05DAB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 xml:space="preserve">Личность Александра </w:t>
                  </w:r>
                  <w:proofErr w:type="spellStart"/>
                  <w:r w:rsidRPr="00A05DAB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Гезалова</w:t>
                  </w:r>
                  <w:proofErr w:type="spellEnd"/>
                  <w:r w:rsidRPr="00A05DAB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 xml:space="preserve"> уникальна тем, что он не только смог выжить, пройдя бесчеловечную систему воспитания советского детского дома (из 13-ти выпускников его года на настоящий момент в живых остался он один), но и состояться как видный общественный деятель. Его опыт неоценим для выпускников детских домов, покидающих порог сиротских заведений в наше время. Его автобиографическое эссе «Солёное детство» стоит в одном ряду с романом</w:t>
                  </w:r>
                  <w:r w:rsidRPr="00A05DAB"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20"/>
                    </w:rPr>
                    <w:t> </w:t>
                  </w:r>
                  <w:r w:rsidRPr="00A05DAB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 xml:space="preserve">Рубена </w:t>
                  </w:r>
                  <w:proofErr w:type="spellStart"/>
                  <w:r w:rsidRPr="00A05DAB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Гальего</w:t>
                  </w:r>
                  <w:proofErr w:type="spellEnd"/>
                  <w:r w:rsidRPr="00A05DAB"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20"/>
                    </w:rPr>
                    <w:t> </w:t>
                  </w:r>
                  <w:r w:rsidRPr="00A05DAB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 xml:space="preserve">«Белое </w:t>
                  </w:r>
                  <w:proofErr w:type="gramStart"/>
                  <w:r w:rsidRPr="00A05DAB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на</w:t>
                  </w:r>
                  <w:proofErr w:type="gramEnd"/>
                  <w:r w:rsidRPr="00A05DAB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 xml:space="preserve"> чёрном». </w:t>
                  </w:r>
                </w:p>
                <w:p w:rsidR="00A537EB" w:rsidRPr="003A1A56" w:rsidRDefault="00A537EB">
                  <w:pPr>
                    <w:pStyle w:val="20"/>
                  </w:pPr>
                </w:p>
              </w:txbxContent>
            </v:textbox>
            <w10:wrap anchorx="page" anchory="page"/>
          </v:shape>
        </w:pict>
      </w:r>
      <w:r w:rsidR="00A05DAB">
        <w:pict>
          <v:shape id="_x0000_s1478" type="#_x0000_t202" style="position:absolute;margin-left:37.25pt;margin-top:130.5pt;width:178.7pt;height:133.6pt;z-index:251666432;mso-wrap-style:none;mso-position-horizontal-relative:page;mso-position-vertical-relative:page" filled="f" stroked="f">
            <v:textbox style="mso-next-textbox:#_x0000_s1478;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="00085029">
        <w:pict>
          <v:shape id="_x0000_s1274" type="#_x0000_t202" style="position:absolute;margin-left:302.85pt;margin-top:393.7pt;width:171pt;height:129.85pt;z-index:25164800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4;mso-column-margin:5.7pt" inset="2.85pt,2.85pt,2.85pt,2.85pt">
              <w:txbxContent>
                <w:p w:rsidR="00BE2DB0" w:rsidRDefault="00BE2DB0">
                  <w:pPr>
                    <w:pStyle w:val="2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665458</w:t>
                  </w:r>
                </w:p>
                <w:p w:rsidR="00BE2DB0" w:rsidRDefault="00BE2DB0">
                  <w:pPr>
                    <w:pStyle w:val="2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Иркутская область</w:t>
                  </w:r>
                </w:p>
                <w:p w:rsidR="00BE2DB0" w:rsidRDefault="00BE2DB0">
                  <w:pPr>
                    <w:pStyle w:val="21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Г.</w:t>
                  </w:r>
                  <w:proofErr w:type="gramStart"/>
                  <w:r>
                    <w:rPr>
                      <w:lang w:val="ru-RU"/>
                    </w:rPr>
                    <w:t>Усолье-Сибирское</w:t>
                  </w:r>
                  <w:proofErr w:type="spellEnd"/>
                  <w:proofErr w:type="gramEnd"/>
                </w:p>
                <w:p w:rsidR="00BE2DB0" w:rsidRDefault="00BE2DB0">
                  <w:pPr>
                    <w:pStyle w:val="2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</w:t>
                  </w:r>
                  <w:proofErr w:type="gramStart"/>
                  <w:r>
                    <w:rPr>
                      <w:lang w:val="ru-RU"/>
                    </w:rPr>
                    <w:t>.К</w:t>
                  </w:r>
                  <w:proofErr w:type="gramEnd"/>
                  <w:r>
                    <w:rPr>
                      <w:lang w:val="ru-RU"/>
                    </w:rPr>
                    <w:t>омсомольский</w:t>
                  </w:r>
                </w:p>
                <w:p w:rsidR="00BE2DB0" w:rsidRDefault="00BE2DB0">
                  <w:pPr>
                    <w:pStyle w:val="2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Д.58</w:t>
                  </w:r>
                </w:p>
                <w:p w:rsidR="00A537EB" w:rsidRPr="003A1A56" w:rsidRDefault="00A537EB">
                  <w:pPr>
                    <w:pStyle w:val="21"/>
                    <w:rPr>
                      <w:lang w:val="ru-RU"/>
                    </w:rPr>
                  </w:pPr>
                  <w:r w:rsidRPr="003A1A56">
                    <w:rPr>
                      <w:lang w:val="ru-RU"/>
                    </w:rPr>
                    <w:t>Телефон: (</w:t>
                  </w:r>
                  <w:r w:rsidR="00BE2DB0">
                    <w:rPr>
                      <w:lang w:val="ru-RU"/>
                    </w:rPr>
                    <w:t>39543</w:t>
                  </w:r>
                  <w:r w:rsidRPr="003A1A56">
                    <w:rPr>
                      <w:lang w:val="ru-RU"/>
                    </w:rPr>
                    <w:t xml:space="preserve">) </w:t>
                  </w:r>
                  <w:r w:rsidR="00BE2DB0">
                    <w:rPr>
                      <w:lang w:val="ru-RU"/>
                    </w:rPr>
                    <w:t>7-10-05</w:t>
                  </w:r>
                </w:p>
                <w:p w:rsidR="00A537EB" w:rsidRPr="003A1A56" w:rsidRDefault="00A537EB">
                  <w:pPr>
                    <w:pStyle w:val="21"/>
                    <w:rPr>
                      <w:lang w:val="ru-RU"/>
                    </w:rPr>
                  </w:pPr>
                  <w:r w:rsidRPr="003A1A56">
                    <w:rPr>
                      <w:lang w:val="ru-RU"/>
                    </w:rPr>
                    <w:t xml:space="preserve">Факс: </w:t>
                  </w:r>
                  <w:r w:rsidR="00BE2DB0" w:rsidRPr="003A1A56">
                    <w:rPr>
                      <w:lang w:val="ru-RU"/>
                    </w:rPr>
                    <w:t>(</w:t>
                  </w:r>
                  <w:r w:rsidR="00BE2DB0">
                    <w:rPr>
                      <w:lang w:val="ru-RU"/>
                    </w:rPr>
                    <w:t>39543</w:t>
                  </w:r>
                  <w:r w:rsidR="00BE2DB0" w:rsidRPr="003A1A56">
                    <w:rPr>
                      <w:lang w:val="ru-RU"/>
                    </w:rPr>
                    <w:t xml:space="preserve">) </w:t>
                  </w:r>
                  <w:r w:rsidR="00BE2DB0">
                    <w:rPr>
                      <w:lang w:val="ru-RU"/>
                    </w:rPr>
                    <w:t>7-10-05</w:t>
                  </w:r>
                </w:p>
                <w:p w:rsidR="00A537EB" w:rsidRDefault="00A537EB">
                  <w:pPr>
                    <w:pStyle w:val="21"/>
                    <w:rPr>
                      <w:lang w:val="ru-RU"/>
                    </w:rPr>
                  </w:pPr>
                  <w:r w:rsidRPr="003A1A56">
                    <w:rPr>
                      <w:lang w:val="ru-RU"/>
                    </w:rPr>
                    <w:t>Адрес электронной почты</w:t>
                  </w:r>
                  <w:r w:rsidR="00BE2DB0">
                    <w:rPr>
                      <w:lang w:val="ru-RU"/>
                    </w:rPr>
                    <w:t>:</w:t>
                  </w:r>
                </w:p>
                <w:p w:rsidR="00BE2DB0" w:rsidRPr="00BE2DB0" w:rsidRDefault="00085029">
                  <w:pPr>
                    <w:pStyle w:val="21"/>
                    <w:rPr>
                      <w:lang w:val="ru-RU"/>
                    </w:rPr>
                  </w:pPr>
                  <w:hyperlink r:id="rId14" w:history="1">
                    <w:r w:rsidR="00BE2DB0" w:rsidRPr="004B6354">
                      <w:rPr>
                        <w:rStyle w:val="a3"/>
                      </w:rPr>
                      <w:t>ddusolie</w:t>
                    </w:r>
                    <w:r w:rsidR="00BE2DB0" w:rsidRPr="00BE2DB0">
                      <w:rPr>
                        <w:rStyle w:val="a3"/>
                        <w:lang w:val="ru-RU"/>
                      </w:rPr>
                      <w:t>@</w:t>
                    </w:r>
                    <w:r w:rsidR="00BE2DB0" w:rsidRPr="004B6354">
                      <w:rPr>
                        <w:rStyle w:val="a3"/>
                      </w:rPr>
                      <w:t>rambler</w:t>
                    </w:r>
                    <w:r w:rsidR="00BE2DB0" w:rsidRPr="00BE2DB0">
                      <w:rPr>
                        <w:rStyle w:val="a3"/>
                        <w:lang w:val="ru-RU"/>
                      </w:rPr>
                      <w:t>.</w:t>
                    </w:r>
                    <w:proofErr w:type="spellStart"/>
                    <w:r w:rsidR="00BE2DB0" w:rsidRPr="004B6354">
                      <w:rPr>
                        <w:rStyle w:val="a3"/>
                      </w:rPr>
                      <w:t>ru</w:t>
                    </w:r>
                    <w:proofErr w:type="spellEnd"/>
                  </w:hyperlink>
                </w:p>
                <w:p w:rsidR="00BE2DB0" w:rsidRPr="00BE2DB0" w:rsidRDefault="00BE2DB0">
                  <w:pPr>
                    <w:pStyle w:val="21"/>
                    <w:rPr>
                      <w:sz w:val="24"/>
                      <w:lang w:val="ru-RU"/>
                    </w:rPr>
                  </w:pPr>
                  <w:r w:rsidRPr="00BE2DB0">
                    <w:rPr>
                      <w:rStyle w:val="apple-style-span"/>
                      <w:rFonts w:ascii="Tahoma" w:hAnsi="Tahoma" w:cs="Tahoma"/>
                      <w:color w:val="000000"/>
                      <w:szCs w:val="20"/>
                      <w:shd w:val="clear" w:color="auto" w:fill="FFFFFF"/>
                    </w:rPr>
                    <w:t>http</w:t>
                  </w:r>
                  <w:r w:rsidRPr="00BE2DB0">
                    <w:rPr>
                      <w:rStyle w:val="apple-style-span"/>
                      <w:rFonts w:ascii="Tahoma" w:hAnsi="Tahoma" w:cs="Tahoma"/>
                      <w:color w:val="000000"/>
                      <w:szCs w:val="20"/>
                      <w:shd w:val="clear" w:color="auto" w:fill="FFFFFF"/>
                      <w:lang w:val="ru-RU"/>
                    </w:rPr>
                    <w:t>:\\</w:t>
                  </w:r>
                  <w:hyperlink r:id="rId15" w:tgtFrame="_blank" w:history="1">
                    <w:proofErr w:type="spellStart"/>
                    <w:r w:rsidRPr="00BE2DB0">
                      <w:rPr>
                        <w:rStyle w:val="a3"/>
                        <w:rFonts w:ascii="Tahoma" w:hAnsi="Tahoma" w:cs="Tahoma"/>
                        <w:color w:val="2B587A"/>
                        <w:szCs w:val="20"/>
                        <w:shd w:val="clear" w:color="auto" w:fill="FFFFFF"/>
                      </w:rPr>
                      <w:t>olukhova</w:t>
                    </w:r>
                    <w:proofErr w:type="spellEnd"/>
                    <w:r w:rsidRPr="00BE2DB0">
                      <w:rPr>
                        <w:rStyle w:val="a3"/>
                        <w:rFonts w:ascii="Tahoma" w:hAnsi="Tahoma" w:cs="Tahoma"/>
                        <w:color w:val="2B587A"/>
                        <w:szCs w:val="20"/>
                        <w:shd w:val="clear" w:color="auto" w:fill="FFFFFF"/>
                        <w:lang w:val="ru-RU"/>
                      </w:rPr>
                      <w:t>2009.</w:t>
                    </w:r>
                    <w:proofErr w:type="spellStart"/>
                    <w:r w:rsidRPr="00BE2DB0">
                      <w:rPr>
                        <w:rStyle w:val="a3"/>
                        <w:rFonts w:ascii="Tahoma" w:hAnsi="Tahoma" w:cs="Tahoma"/>
                        <w:color w:val="2B587A"/>
                        <w:szCs w:val="20"/>
                        <w:shd w:val="clear" w:color="auto" w:fill="FFFFFF"/>
                      </w:rPr>
                      <w:t>narod</w:t>
                    </w:r>
                    <w:proofErr w:type="spellEnd"/>
                    <w:r w:rsidRPr="00BE2DB0">
                      <w:rPr>
                        <w:rStyle w:val="a3"/>
                        <w:rFonts w:ascii="Tahoma" w:hAnsi="Tahoma" w:cs="Tahoma"/>
                        <w:color w:val="2B587A"/>
                        <w:szCs w:val="20"/>
                        <w:shd w:val="clear" w:color="auto" w:fill="FFFFFF"/>
                        <w:lang w:val="ru-RU"/>
                      </w:rPr>
                      <w:t>.</w:t>
                    </w:r>
                    <w:proofErr w:type="spellStart"/>
                    <w:r w:rsidRPr="00BE2DB0">
                      <w:rPr>
                        <w:rStyle w:val="a3"/>
                        <w:rFonts w:ascii="Tahoma" w:hAnsi="Tahoma" w:cs="Tahoma"/>
                        <w:color w:val="2B587A"/>
                        <w:szCs w:val="20"/>
                        <w:shd w:val="clear" w:color="auto" w:fill="FFFFFF"/>
                      </w:rPr>
                      <w:t>ru</w:t>
                    </w:r>
                    <w:proofErr w:type="spellEnd"/>
                  </w:hyperlink>
                </w:p>
              </w:txbxContent>
            </v:textbox>
            <w10:wrap anchorx="page" anchory="page"/>
          </v:shape>
        </w:pict>
      </w:r>
      <w:r w:rsidR="00085029">
        <w:pict>
          <v:shape id="_x0000_s1281" type="#_x0000_t202" style="position:absolute;margin-left:302.85pt;margin-top:351.85pt;width:201.15pt;height:79.3pt;z-index:25165516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1;mso-column-margin:5.7pt;mso-fit-shape-to-text:t" inset="2.85pt,2.85pt,2.85pt,2.85pt">
              <w:txbxContent>
                <w:p w:rsidR="00A537EB" w:rsidRDefault="00BE2DB0">
                  <w:pPr>
                    <w:pStyle w:val="a6"/>
                    <w:rPr>
                      <w:caps/>
                      <w:sz w:val="32"/>
                      <w:szCs w:val="32"/>
                    </w:rPr>
                  </w:pPr>
                  <w:r>
                    <w:rPr>
                      <w:caps/>
                      <w:sz w:val="32"/>
                      <w:szCs w:val="32"/>
                    </w:rPr>
                    <w:t>ОГОУ «Детский дом</w:t>
                  </w:r>
                </w:p>
                <w:p w:rsidR="00BE2DB0" w:rsidRPr="00FF0996" w:rsidRDefault="00BE2DB0">
                  <w:pPr>
                    <w:pStyle w:val="a6"/>
                    <w:rPr>
                      <w:caps/>
                      <w:sz w:val="32"/>
                      <w:szCs w:val="32"/>
                    </w:rPr>
                  </w:pPr>
                  <w:r>
                    <w:rPr>
                      <w:caps/>
                      <w:sz w:val="32"/>
                      <w:szCs w:val="32"/>
                    </w:rPr>
                    <w:t>г.</w:t>
                  </w:r>
                  <w:proofErr w:type="gramStart"/>
                  <w:r>
                    <w:rPr>
                      <w:caps/>
                      <w:sz w:val="32"/>
                      <w:szCs w:val="32"/>
                    </w:rPr>
                    <w:t>Усолье-Сибирское</w:t>
                  </w:r>
                  <w:proofErr w:type="gramEnd"/>
                  <w:r>
                    <w:rPr>
                      <w:caps/>
                      <w:sz w:val="32"/>
                      <w:szCs w:val="32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 w:rsidR="00085029">
        <w:pict>
          <v:rect id="_x0000_s1036" style="position:absolute;margin-left:341.95pt;margin-top:517.15pt;width:108pt;height:54pt;z-index:251646976;visibility:hidden;mso-wrap-edited:f;mso-wrap-distance-left:2.88pt;mso-wrap-distance-top:2.88pt;mso-wrap-distance-right:2.88pt;mso-wrap-distance-bottom:2.88pt;mso-position-horizontal-relative:text;mso-position-vertical-relative:text" o:regroupid="4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="00A537EB">
        <w:br w:type="page"/>
      </w:r>
      <w:r w:rsidR="00C411A6">
        <w:lastRenderedPageBreak/>
        <w:pict>
          <v:shape id="_x0000_s1379" type="#_x0000_t202" style="position:absolute;margin-left:40.95pt;margin-top:292.65pt;width:234.85pt;height:267.35pt;z-index:25165824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79;mso-column-margin:5.7pt" inset="2.85pt,2.85pt,2.85pt,2.85pt">
              <w:txbxContent>
                <w:p w:rsidR="00A537EB" w:rsidRPr="003A1A56" w:rsidRDefault="00BE2DB0">
                  <w:pPr>
                    <w:pStyle w:val="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Время покажет…</w:t>
                  </w:r>
                </w:p>
                <w:p w:rsidR="00BE2DB0" w:rsidRPr="00C411A6" w:rsidRDefault="00BE2DB0" w:rsidP="00BE2DB0">
                  <w:pPr>
                    <w:pStyle w:val="a5"/>
                    <w:spacing w:line="268" w:lineRule="auto"/>
                    <w:rPr>
                      <w:rFonts w:ascii="Verdana" w:hAnsi="Verdana" w:cs="Times New Roman"/>
                      <w:lang w:eastAsia="en-US"/>
                    </w:rPr>
                  </w:pPr>
                  <w:r w:rsidRPr="00C411A6">
                    <w:rPr>
                      <w:rFonts w:ascii="Verdana" w:hAnsi="Verdana" w:cs="Times New Roman"/>
                      <w:lang w:eastAsia="en-US"/>
                    </w:rPr>
                    <w:t>В этом году или через год-два каждый из вас переступит через порог Детского дома и останется один на один со своими проблемами.</w:t>
                  </w:r>
                </w:p>
                <w:p w:rsidR="00BE2DB0" w:rsidRPr="00C411A6" w:rsidRDefault="00BE2DB0" w:rsidP="00BE2DB0">
                  <w:pPr>
                    <w:pStyle w:val="a5"/>
                    <w:spacing w:line="268" w:lineRule="auto"/>
                    <w:rPr>
                      <w:rFonts w:ascii="Verdana" w:hAnsi="Verdana" w:cs="Times New Roman"/>
                      <w:lang w:eastAsia="en-US"/>
                    </w:rPr>
                  </w:pPr>
                  <w:r w:rsidRPr="00C411A6">
                    <w:rPr>
                      <w:rFonts w:ascii="Verdana" w:hAnsi="Verdana" w:cs="Times New Roman"/>
                      <w:lang w:eastAsia="en-US"/>
                    </w:rPr>
                    <w:t xml:space="preserve">Знаете ли </w:t>
                  </w:r>
                  <w:r w:rsidRPr="00C411A6">
                    <w:rPr>
                      <w:rFonts w:ascii="Verdana" w:hAnsi="Verdana" w:cs="Times New Roman"/>
                      <w:b/>
                      <w:bCs/>
                      <w:lang w:eastAsia="en-US"/>
                    </w:rPr>
                    <w:t>вы</w:t>
                  </w:r>
                  <w:r w:rsidR="00A05DAB" w:rsidRPr="00C411A6">
                    <w:rPr>
                      <w:rFonts w:ascii="Verdana" w:hAnsi="Verdana" w:cs="Times New Roman"/>
                      <w:b/>
                      <w:bCs/>
                      <w:lang w:eastAsia="en-US"/>
                    </w:rPr>
                    <w:t>,</w:t>
                  </w:r>
                  <w:r w:rsidRPr="00C411A6">
                    <w:rPr>
                      <w:rFonts w:ascii="Verdana" w:hAnsi="Verdana" w:cs="Times New Roman"/>
                      <w:lang w:eastAsia="en-US"/>
                    </w:rPr>
                    <w:t xml:space="preserve"> что ждет вас во взрослой самостоятельной жизни?</w:t>
                  </w:r>
                </w:p>
                <w:p w:rsidR="00BE2DB0" w:rsidRPr="00C411A6" w:rsidRDefault="00BE2DB0" w:rsidP="00BE2DB0">
                  <w:pPr>
                    <w:pStyle w:val="a5"/>
                    <w:spacing w:line="268" w:lineRule="auto"/>
                    <w:rPr>
                      <w:rFonts w:ascii="Verdana" w:hAnsi="Verdana" w:cs="Times New Roman"/>
                      <w:lang w:eastAsia="en-US"/>
                    </w:rPr>
                  </w:pPr>
                  <w:r w:rsidRPr="00C411A6">
                    <w:rPr>
                      <w:rFonts w:ascii="Verdana" w:hAnsi="Verdana" w:cs="Times New Roman"/>
                      <w:lang w:eastAsia="en-US"/>
                    </w:rPr>
                    <w:t xml:space="preserve">Сможете ли </w:t>
                  </w:r>
                  <w:r w:rsidRPr="00C411A6">
                    <w:rPr>
                      <w:rFonts w:ascii="Verdana" w:hAnsi="Verdana" w:cs="Times New Roman"/>
                      <w:b/>
                      <w:bCs/>
                      <w:lang w:eastAsia="en-US"/>
                    </w:rPr>
                    <w:t>вы</w:t>
                  </w:r>
                  <w:r w:rsidRPr="00C411A6">
                    <w:rPr>
                      <w:rFonts w:ascii="Verdana" w:hAnsi="Verdana" w:cs="Times New Roman"/>
                      <w:lang w:eastAsia="en-US"/>
                    </w:rPr>
                    <w:t xml:space="preserve"> справиться со своими проблемами самостоятельно?</w:t>
                  </w:r>
                </w:p>
                <w:p w:rsidR="00BE2DB0" w:rsidRPr="00C411A6" w:rsidRDefault="00BE2DB0" w:rsidP="00BE2DB0">
                  <w:pPr>
                    <w:pStyle w:val="a5"/>
                    <w:spacing w:line="268" w:lineRule="auto"/>
                    <w:rPr>
                      <w:rFonts w:ascii="Verdana" w:hAnsi="Verdana" w:cs="Times New Roman"/>
                      <w:lang w:eastAsia="en-US"/>
                    </w:rPr>
                  </w:pPr>
                  <w:r w:rsidRPr="00C411A6">
                    <w:rPr>
                      <w:rFonts w:ascii="Verdana" w:hAnsi="Verdana" w:cs="Times New Roman"/>
                      <w:lang w:eastAsia="en-US"/>
                    </w:rPr>
                    <w:t xml:space="preserve">Сможете ли </w:t>
                  </w:r>
                  <w:r w:rsidRPr="00C411A6">
                    <w:rPr>
                      <w:rFonts w:ascii="Verdana" w:hAnsi="Verdana" w:cs="Times New Roman"/>
                      <w:b/>
                      <w:bCs/>
                      <w:lang w:eastAsia="en-US"/>
                    </w:rPr>
                    <w:t>вы</w:t>
                  </w:r>
                  <w:r w:rsidRPr="00C411A6">
                    <w:rPr>
                      <w:rFonts w:ascii="Verdana" w:hAnsi="Verdana" w:cs="Times New Roman"/>
                      <w:lang w:eastAsia="en-US"/>
                    </w:rPr>
                    <w:t xml:space="preserve"> избежать ошибок и стать успешными?</w:t>
                  </w:r>
                </w:p>
                <w:p w:rsidR="00A537EB" w:rsidRDefault="00A537EB"/>
              </w:txbxContent>
            </v:textbox>
            <w10:wrap side="left" anchorx="page" anchory="page"/>
          </v:shape>
        </w:pict>
      </w:r>
      <w:r w:rsidR="009C2A0E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posOffset>2143125</wp:posOffset>
            </wp:positionH>
            <wp:positionV relativeFrom="page">
              <wp:posOffset>1690934</wp:posOffset>
            </wp:positionV>
            <wp:extent cx="1228725" cy="995680"/>
            <wp:effectExtent l="190500" t="152400" r="180975" b="128270"/>
            <wp:wrapNone/>
            <wp:docPr id="12" name="Рисунок 1" descr="D:\фото\ВСЕ\Изображение 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ВСЕ\Изображение 59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538" t="8547" r="7692" b="4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95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41D7B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posOffset>1504950</wp:posOffset>
            </wp:positionH>
            <wp:positionV relativeFrom="page">
              <wp:posOffset>2560955</wp:posOffset>
            </wp:positionV>
            <wp:extent cx="945515" cy="1076325"/>
            <wp:effectExtent l="190500" t="152400" r="178435" b="142875"/>
            <wp:wrapNone/>
            <wp:docPr id="6" name="Рисунок 5" descr="File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0071.jpg"/>
                    <pic:cNvPicPr/>
                  </pic:nvPicPr>
                  <pic:blipFill>
                    <a:blip r:embed="rId17" cstate="print"/>
                    <a:srcRect l="27487" r="15969"/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107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A64FC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posOffset>476250</wp:posOffset>
            </wp:positionH>
            <wp:positionV relativeFrom="page">
              <wp:posOffset>1657350</wp:posOffset>
            </wp:positionV>
            <wp:extent cx="1371600" cy="1028700"/>
            <wp:effectExtent l="190500" t="152400" r="171450" b="133350"/>
            <wp:wrapNone/>
            <wp:docPr id="4" name="Рисунок 3" descr="SSA5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A50179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85029">
        <w:pict>
          <v:shape id="_x0000_s1382" type="#_x0000_t202" style="position:absolute;margin-left:533.4pt;margin-top:119.3pt;width:191.8pt;height:212.8pt;z-index:25166131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  <w:r w:rsidR="00085029">
        <w:pict>
          <v:rect id="_x0000_s1481" style="position:absolute;margin-left:537.75pt;margin-top:377.1pt;width:255.6pt;height:196.45pt;z-index:251669504;mso-wrap-style:none;mso-position-horizontal-relative:page;mso-position-vertical-relative:page" fillcolor="#fff5c9" stroked="f">
            <v:imagedata embosscolor="shadow add(51)"/>
            <v:shadow on="t" color="#f90" opacity=".5" offset="6pt,6pt"/>
            <o:extrusion v:ext="view" backdepth="1in" rotationangle="25,25" viewpoint="0,0" viewpointorigin="0,0" skewangle="0" skewamt="0" lightposition=",-50000" type="perspective"/>
            <v:textbox style="mso-next-textbox:#_x0000_s1481;mso-fit-shape-to-text:t">
              <w:txbxContent>
                <w:p w:rsidR="00A537EB" w:rsidRPr="00BE2DB0" w:rsidRDefault="001228F6" w:rsidP="00BE2DB0">
                  <w:r>
                    <w:rPr>
                      <w:noProof/>
                    </w:rPr>
                    <w:drawing>
                      <wp:inline distT="0" distB="0" distL="0" distR="0">
                        <wp:extent cx="2971800" cy="2181225"/>
                        <wp:effectExtent l="19050" t="0" r="0" b="0"/>
                        <wp:docPr id="67" name="Рисунок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 l="26425" t="20085" r="10400" b="176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800" cy="2181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085029">
        <w:pict>
          <v:shape id="_x0000_s1381" type="#_x0000_t202" style="position:absolute;margin-left:310.1pt;margin-top:118.9pt;width:191.75pt;height:258.2pt;z-index:25166028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>
                <w:p w:rsidR="00A537EB" w:rsidRPr="003A1A56" w:rsidRDefault="00091C4C">
                  <w:pPr>
                    <w:pStyle w:val="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Основополагающий вопрос</w:t>
                  </w:r>
                </w:p>
                <w:p w:rsidR="00091C4C" w:rsidRDefault="001228F6" w:rsidP="00091C4C">
                  <w:pPr>
                    <w:pStyle w:val="aa"/>
                    <w:shd w:val="clear" w:color="auto" w:fill="FFFFFF"/>
                    <w:spacing w:before="96" w:beforeAutospacing="0" w:after="120" w:afterAutospacing="0" w:line="285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-</w:t>
                  </w:r>
                  <w:r w:rsidR="00091C4C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что должен знать и уметь выпускник Детского дома, чтобы стать успешным в жизни?</w:t>
                  </w:r>
                </w:p>
                <w:p w:rsidR="00091C4C" w:rsidRPr="00091C4C" w:rsidRDefault="00091C4C" w:rsidP="00091C4C">
                  <w:pPr>
                    <w:pStyle w:val="aa"/>
                    <w:shd w:val="clear" w:color="auto" w:fill="FFFFFF"/>
                    <w:spacing w:before="96" w:beforeAutospacing="0" w:after="120" w:afterAutospacing="0" w:line="285" w:lineRule="atLeast"/>
                    <w:rPr>
                      <w:rFonts w:ascii="Arial" w:hAnsi="Arial" w:cs="Arial"/>
                      <w:i/>
                      <w:color w:val="8064A2" w:themeColor="accent4"/>
                      <w:szCs w:val="20"/>
                    </w:rPr>
                  </w:pPr>
                  <w:bookmarkStart w:id="0" w:name=".D0.9F.D1.80.D0.BE.D0.B1.D0.BB.D0.B5.D0."/>
                  <w:bookmarkEnd w:id="0"/>
                  <w:r w:rsidRPr="00091C4C">
                    <w:rPr>
                      <w:rFonts w:ascii="Arial" w:hAnsi="Arial" w:cs="Arial"/>
                      <w:i/>
                      <w:color w:val="8064A2" w:themeColor="accent4"/>
                      <w:szCs w:val="20"/>
                    </w:rPr>
                    <w:t>Проблемные вопросы</w:t>
                  </w:r>
                </w:p>
                <w:p w:rsidR="00091C4C" w:rsidRDefault="00091C4C" w:rsidP="00091C4C">
                  <w:pPr>
                    <w:pStyle w:val="aa"/>
                    <w:shd w:val="clear" w:color="auto" w:fill="FFFFFF"/>
                    <w:spacing w:before="96" w:beforeAutospacing="0" w:after="120" w:afterAutospacing="0" w:line="285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- что значит успешный гражданин?</w:t>
                  </w:r>
                </w:p>
                <w:p w:rsidR="00091C4C" w:rsidRDefault="00091C4C" w:rsidP="00091C4C">
                  <w:pPr>
                    <w:pStyle w:val="aa"/>
                    <w:shd w:val="clear" w:color="auto" w:fill="FFFFFF"/>
                    <w:spacing w:before="96" w:beforeAutospacing="0" w:after="120" w:afterAutospacing="0" w:line="285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- кем стать?</w:t>
                  </w:r>
                </w:p>
                <w:p w:rsidR="00091C4C" w:rsidRDefault="00091C4C" w:rsidP="00091C4C">
                  <w:pPr>
                    <w:pStyle w:val="aa"/>
                    <w:shd w:val="clear" w:color="auto" w:fill="FFFFFF"/>
                    <w:spacing w:before="96" w:beforeAutospacing="0" w:after="120" w:afterAutospacing="0" w:line="285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- как</w:t>
                  </w:r>
                  <w:r w:rsidR="00A05DA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создать счастливую крепкую семью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?</w:t>
                  </w:r>
                </w:p>
                <w:p w:rsidR="00091C4C" w:rsidRDefault="00091C4C" w:rsidP="00091C4C">
                  <w:pPr>
                    <w:pStyle w:val="aa"/>
                    <w:shd w:val="clear" w:color="auto" w:fill="FFFFFF"/>
                    <w:spacing w:before="96" w:beforeAutospacing="0" w:after="120" w:afterAutospacing="0" w:line="285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- как планировать свой бюджет?</w:t>
                  </w:r>
                </w:p>
                <w:p w:rsidR="00091C4C" w:rsidRDefault="00091C4C" w:rsidP="00091C4C">
                  <w:pPr>
                    <w:pStyle w:val="aa"/>
                    <w:shd w:val="clear" w:color="auto" w:fill="FFFFFF"/>
                    <w:spacing w:before="96" w:beforeAutospacing="0" w:after="120" w:afterAutospacing="0" w:line="285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- как сохранить здоровье на долгие годы?</w:t>
                  </w:r>
                </w:p>
                <w:p w:rsidR="00091C4C" w:rsidRDefault="00091C4C" w:rsidP="00091C4C">
                  <w:pPr>
                    <w:pStyle w:val="aa"/>
                    <w:shd w:val="clear" w:color="auto" w:fill="FFFFFF"/>
                    <w:spacing w:before="96" w:beforeAutospacing="0" w:after="120" w:afterAutospacing="0" w:line="285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- чем поможет государство?</w:t>
                  </w:r>
                </w:p>
                <w:p w:rsidR="00A537EB" w:rsidRPr="003A1A56" w:rsidRDefault="000B0EF3" w:rsidP="00FF0996">
                  <w:pPr>
                    <w:pStyle w:val="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Темы проекта:</w:t>
                  </w:r>
                </w:p>
                <w:p w:rsidR="007A64FC" w:rsidRPr="007A64FC" w:rsidRDefault="007A64FC" w:rsidP="007A64FC">
                  <w:pPr>
                    <w:pStyle w:val="aa"/>
                    <w:numPr>
                      <w:ilvl w:val="0"/>
                      <w:numId w:val="1"/>
                    </w:numPr>
                    <w:shd w:val="clear" w:color="auto" w:fill="FFFFFF"/>
                    <w:spacing w:before="96" w:beforeAutospacing="0" w:after="120" w:afterAutospacing="0" w:line="285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A64FC"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</w:rPr>
                    <w:t>«Социальные гарантии детям – сиротам в России и за рубежом»</w:t>
                  </w:r>
                </w:p>
                <w:p w:rsidR="007A64FC" w:rsidRPr="007A64FC" w:rsidRDefault="007A64FC" w:rsidP="007A64FC">
                  <w:pPr>
                    <w:pStyle w:val="aa"/>
                    <w:numPr>
                      <w:ilvl w:val="0"/>
                      <w:numId w:val="1"/>
                    </w:numPr>
                    <w:shd w:val="clear" w:color="auto" w:fill="FFFFFF"/>
                    <w:spacing w:before="96" w:beforeAutospacing="0" w:after="120" w:afterAutospacing="0" w:line="285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A64FC"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</w:rPr>
                    <w:t>«Мой профессиональный выбор»</w:t>
                  </w:r>
                </w:p>
                <w:p w:rsidR="007A64FC" w:rsidRPr="007A64FC" w:rsidRDefault="007A64FC" w:rsidP="007A64FC">
                  <w:pPr>
                    <w:pStyle w:val="aa"/>
                    <w:numPr>
                      <w:ilvl w:val="0"/>
                      <w:numId w:val="1"/>
                    </w:numPr>
                    <w:shd w:val="clear" w:color="auto" w:fill="FFFFFF"/>
                    <w:spacing w:before="96" w:beforeAutospacing="0" w:after="120" w:afterAutospacing="0" w:line="285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A64FC"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</w:rPr>
                    <w:t>«Моя будущая семья»</w:t>
                  </w:r>
                </w:p>
                <w:p w:rsidR="007A64FC" w:rsidRPr="007A64FC" w:rsidRDefault="007A64FC" w:rsidP="007A64FC">
                  <w:pPr>
                    <w:pStyle w:val="aa"/>
                    <w:numPr>
                      <w:ilvl w:val="0"/>
                      <w:numId w:val="1"/>
                    </w:numPr>
                    <w:shd w:val="clear" w:color="auto" w:fill="FFFFFF"/>
                    <w:spacing w:before="96" w:beforeAutospacing="0" w:after="120" w:afterAutospacing="0" w:line="285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A64FC"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</w:rPr>
                    <w:t>«Домашняя экономика»</w:t>
                  </w:r>
                </w:p>
                <w:p w:rsidR="007A64FC" w:rsidRPr="007A64FC" w:rsidRDefault="007A64FC" w:rsidP="007A64FC">
                  <w:pPr>
                    <w:pStyle w:val="aa"/>
                    <w:numPr>
                      <w:ilvl w:val="0"/>
                      <w:numId w:val="1"/>
                    </w:numPr>
                    <w:shd w:val="clear" w:color="auto" w:fill="FFFFFF"/>
                    <w:spacing w:before="96" w:beforeAutospacing="0" w:after="120" w:afterAutospacing="0" w:line="285" w:lineRule="atLeast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A64FC"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</w:rPr>
                    <w:t>«Здоровое будущее»</w:t>
                  </w:r>
                </w:p>
                <w:p w:rsidR="007A64FC" w:rsidRPr="007A64FC" w:rsidRDefault="007A64FC" w:rsidP="007A64FC">
                  <w:pPr>
                    <w:pStyle w:val="aa"/>
                    <w:numPr>
                      <w:ilvl w:val="0"/>
                      <w:numId w:val="1"/>
                    </w:numPr>
                    <w:shd w:val="clear" w:color="auto" w:fill="FFFFFF"/>
                    <w:spacing w:before="96" w:beforeAutospacing="0" w:after="120" w:afterAutospacing="0" w:line="285" w:lineRule="atLeast"/>
                    <w:rPr>
                      <w:rFonts w:ascii="Verdana" w:hAnsi="Verdana"/>
                      <w:sz w:val="20"/>
                      <w:szCs w:val="20"/>
                    </w:rPr>
                  </w:pPr>
                  <w:r w:rsidRPr="007A64FC">
                    <w:rPr>
                      <w:rFonts w:ascii="Verdana" w:hAnsi="Verdana"/>
                      <w:sz w:val="20"/>
                      <w:szCs w:val="20"/>
                    </w:rPr>
                    <w:t>"Банк судеб" успешных выпускников Детского дома</w:t>
                  </w:r>
                </w:p>
                <w:p w:rsidR="00A537EB" w:rsidRPr="003A1A56" w:rsidRDefault="00A537EB">
                  <w:pPr>
                    <w:pStyle w:val="a5"/>
                  </w:pPr>
                </w:p>
              </w:txbxContent>
            </v:textbox>
            <w10:wrap side="left" anchorx="page" anchory="page"/>
          </v:shape>
        </w:pict>
      </w:r>
      <w:r w:rsidR="001228F6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4546600</wp:posOffset>
            </wp:positionV>
            <wp:extent cx="3214370" cy="2153285"/>
            <wp:effectExtent l="0" t="0" r="0" b="635"/>
            <wp:wrapNone/>
            <wp:docPr id="478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085029">
        <w:pict>
          <v:shape id="_x0000_s1383" type="#_x0000_t202" style="position:absolute;margin-left:315.55pt;margin-top:386pt;width:169.8pt;height:28.4pt;z-index:251662336;visibility:visible;mso-wrap-edited:f;mso-wrap-distance-left:2.88pt;mso-wrap-distance-top:2.88pt;mso-wrap-distance-right:2.88pt;mso-wrap-distance-bottom:2.88pt;mso-position-horizontal-relative:page;mso-position-vertical-relative:page" filled="f" strokecolor="red" strokeweight="1pt" insetpen="t" o:cliptowrap="t">
            <v:shadow color="#ccc"/>
            <o:lock v:ext="edit" shapetype="t"/>
            <v:textbox style="mso-next-textbox:#_x0000_s1383;mso-column-margin:5.7pt;mso-fit-shape-to-text:t" inset="2.85pt,2.85pt,2.85pt,2.85pt">
              <w:txbxContent>
                <w:p w:rsidR="00A537EB" w:rsidRPr="00202F32" w:rsidRDefault="00091C4C">
                  <w:pPr>
                    <w:pStyle w:val="a8"/>
                  </w:pPr>
                  <w:r>
                    <w:t>По данным Генпрокуратуры выпускники Детского дома</w:t>
                  </w:r>
                  <w:r w:rsidR="00A537EB" w:rsidRPr="00202F32">
                    <w:t>.</w:t>
                  </w:r>
                </w:p>
              </w:txbxContent>
            </v:textbox>
            <w10:wrap side="left" anchorx="page" anchory="page"/>
          </v:shape>
        </w:pict>
      </w:r>
      <w:r w:rsidR="00085029">
        <w:pict>
          <v:shape id="_x0000_s1480" type="#_x0000_t202" style="position:absolute;margin-left:98.35pt;margin-top:111.7pt;width:84.9pt;height:113.45pt;z-index:251668480;mso-wrap-style:none;mso-position-horizontal-relative:page;mso-position-vertical-relative:page" filled="f" stroked="f">
            <v:textbox style="mso-next-textbox:#_x0000_s1480;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="00085029">
        <w:pict>
          <v:shape id="_x0000_s1380" type="#_x0000_t202" style="position:absolute;margin-left:54.7pt;margin-top:70.65pt;width:598.35pt;height:33.8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0;mso-column-margin:5.7pt;mso-fit-shape-to-text:t" inset="2.85pt,2.85pt,2.85pt,2.85pt">
              <w:txbxContent>
                <w:p w:rsidR="00A537EB" w:rsidRPr="00541D7B" w:rsidRDefault="00BE2DB0" w:rsidP="00BE2DB0">
                  <w:pPr>
                    <w:rPr>
                      <w:b/>
                      <w:color w:val="8064A2" w:themeColor="accent4"/>
                      <w:sz w:val="36"/>
                    </w:rPr>
                  </w:pPr>
                  <w:r w:rsidRPr="00541D7B">
                    <w:rPr>
                      <w:b/>
                      <w:color w:val="8064A2" w:themeColor="accent4"/>
                      <w:sz w:val="36"/>
                    </w:rPr>
                    <w:t>Проект «Выпускник Детского дома – пусть это звучит гордо!»</w:t>
                  </w:r>
                </w:p>
              </w:txbxContent>
            </v:textbox>
            <w10:wrap side="left" anchorx="page" anchory="page"/>
          </v:shape>
        </w:pict>
      </w:r>
      <w:r w:rsidR="00085029">
        <w:pict>
          <v:group id="_x0000_s1384" style="position:absolute;margin-left:51.1pt;margin-top:91.9pt;width:674.1pt;height:6.5pt;z-index:251663360;mso-position-horizontal-relative:page;mso-position-vertical-relative:page" coordorigin="18434304,20116800" coordsize="8485632,82296">
            <v:rect id="_x0000_s1385" alt="Level bars" style="position:absolute;left:18434304;top:20116800;width:2828544;height:82296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386" alt="Level bars" style="position:absolute;left:21262848;top:20116800;width:2828544;height:82296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387" alt="Level bars" style="position:absolute;left:24091392;top:20116800;width:2828544;height:82296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</w:p>
    <w:sectPr w:rsidR="00A537EB" w:rsidSect="00A537EB">
      <w:pgSz w:w="16839" w:h="11907" w:orient="landscape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4D6F"/>
    <w:multiLevelType w:val="hybridMultilevel"/>
    <w:tmpl w:val="AA506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embedSystemFonts/>
  <w:proofState w:spelling="clean" w:grammar="clean"/>
  <w:attachedTemplate r:id="rId1"/>
  <w:stylePaneFormatFilter w:val="3F01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BE2DB0"/>
    <w:rsid w:val="00085029"/>
    <w:rsid w:val="00091C4C"/>
    <w:rsid w:val="000B0EF3"/>
    <w:rsid w:val="000C177B"/>
    <w:rsid w:val="001228F6"/>
    <w:rsid w:val="00202F32"/>
    <w:rsid w:val="003A1A56"/>
    <w:rsid w:val="00541D7B"/>
    <w:rsid w:val="005F7846"/>
    <w:rsid w:val="00651280"/>
    <w:rsid w:val="007A64FC"/>
    <w:rsid w:val="009C2A0E"/>
    <w:rsid w:val="00A008E6"/>
    <w:rsid w:val="00A05DAB"/>
    <w:rsid w:val="00A537EB"/>
    <w:rsid w:val="00B54715"/>
    <w:rsid w:val="00BE2DB0"/>
    <w:rsid w:val="00C411A6"/>
    <w:rsid w:val="00F76804"/>
    <w:rsid w:val="00FF0996"/>
    <w:rsid w:val="00F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4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  <o:colormenu v:ext="edit" shadowcolor="#f90" extrusion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B0"/>
    <w:pPr>
      <w:spacing w:after="180" w:line="319" w:lineRule="auto"/>
    </w:pPr>
    <w:rPr>
      <w:rFonts w:ascii="Arial" w:hAnsi="Arial" w:cs="Arial"/>
      <w:color w:val="000000"/>
      <w:kern w:val="28"/>
      <w:sz w:val="18"/>
      <w:szCs w:val="18"/>
    </w:rPr>
  </w:style>
  <w:style w:type="paragraph" w:styleId="1">
    <w:name w:val="heading 1"/>
    <w:next w:val="a"/>
    <w:qFormat/>
    <w:rsid w:val="00085029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085029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085029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085029"/>
    <w:pPr>
      <w:outlineLvl w:val="3"/>
    </w:pPr>
    <w:rPr>
      <w:color w:val="auto"/>
    </w:rPr>
  </w:style>
  <w:style w:type="paragraph" w:styleId="7">
    <w:name w:val="heading 7"/>
    <w:qFormat/>
    <w:rsid w:val="00085029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85029"/>
    <w:rPr>
      <w:color w:val="0000FF"/>
      <w:u w:val="single"/>
    </w:rPr>
  </w:style>
  <w:style w:type="paragraph" w:customStyle="1" w:styleId="msoorganizationname">
    <w:name w:val="msoorganizationname"/>
    <w:rsid w:val="00BE2DB0"/>
    <w:rPr>
      <w:rFonts w:ascii="Arial" w:hAnsi="Arial" w:cs="Arial"/>
      <w:color w:val="000000"/>
      <w:kern w:val="28"/>
      <w:sz w:val="24"/>
      <w:szCs w:val="24"/>
    </w:rPr>
  </w:style>
  <w:style w:type="character" w:customStyle="1" w:styleId="a4">
    <w:name w:val="Основной текст Знак"/>
    <w:basedOn w:val="a0"/>
    <w:link w:val="a5"/>
    <w:rsid w:val="00085029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rsid w:val="00085029"/>
    <w:rPr>
      <w:color w:val="auto"/>
      <w:sz w:val="22"/>
      <w:szCs w:val="22"/>
    </w:rPr>
  </w:style>
  <w:style w:type="paragraph" w:styleId="20">
    <w:name w:val="Body Text 2"/>
    <w:basedOn w:val="a"/>
    <w:rsid w:val="00085029"/>
    <w:rPr>
      <w:i/>
      <w:color w:val="auto"/>
      <w:sz w:val="20"/>
      <w:szCs w:val="20"/>
    </w:rPr>
  </w:style>
  <w:style w:type="paragraph" w:customStyle="1" w:styleId="10">
    <w:name w:val="Основной текст 1"/>
    <w:rsid w:val="00085029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6">
    <w:name w:val="Адрес"/>
    <w:basedOn w:val="a"/>
    <w:rsid w:val="00085029"/>
    <w:pPr>
      <w:spacing w:after="0" w:line="240" w:lineRule="auto"/>
      <w:jc w:val="center"/>
    </w:pPr>
    <w:rPr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rsid w:val="00085029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085029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8">
    <w:name w:val="Текст заголовка"/>
    <w:basedOn w:val="a"/>
    <w:rsid w:val="00085029"/>
    <w:pPr>
      <w:spacing w:after="0" w:line="240" w:lineRule="auto"/>
      <w:jc w:val="center"/>
    </w:pPr>
    <w:rPr>
      <w:i/>
      <w:color w:val="auto"/>
      <w:lang w:bidi="en-US"/>
    </w:rPr>
  </w:style>
  <w:style w:type="paragraph" w:customStyle="1" w:styleId="a9">
    <w:name w:val="Название организации"/>
    <w:next w:val="a"/>
    <w:rsid w:val="00085029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apple-style-span">
    <w:name w:val="apple-style-span"/>
    <w:basedOn w:val="a0"/>
    <w:rsid w:val="00BE2DB0"/>
  </w:style>
  <w:style w:type="character" w:customStyle="1" w:styleId="mw-headline">
    <w:name w:val="mw-headline"/>
    <w:basedOn w:val="a0"/>
    <w:rsid w:val="00091C4C"/>
  </w:style>
  <w:style w:type="paragraph" w:styleId="aa">
    <w:name w:val="Normal (Web)"/>
    <w:basedOn w:val="a"/>
    <w:uiPriority w:val="99"/>
    <w:unhideWhenUsed/>
    <w:rsid w:val="00091C4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editsection">
    <w:name w:val="editsection"/>
    <w:basedOn w:val="a0"/>
    <w:rsid w:val="00091C4C"/>
  </w:style>
  <w:style w:type="paragraph" w:styleId="ab">
    <w:name w:val="Balloon Text"/>
    <w:basedOn w:val="a"/>
    <w:link w:val="ac"/>
    <w:uiPriority w:val="99"/>
    <w:semiHidden/>
    <w:unhideWhenUsed/>
    <w:rsid w:val="000B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EF3"/>
    <w:rPr>
      <w:rFonts w:ascii="Tahoma" w:hAnsi="Tahoma" w:cs="Tahoma"/>
      <w:color w:val="000000"/>
      <w:kern w:val="28"/>
      <w:sz w:val="16"/>
      <w:szCs w:val="16"/>
    </w:rPr>
  </w:style>
  <w:style w:type="character" w:customStyle="1" w:styleId="apple-converted-space">
    <w:name w:val="apple-converted-space"/>
    <w:basedOn w:val="a0"/>
    <w:rsid w:val="00A05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irkutsk.ru/index.php/%D0%A3%D1%87%D0%B0%D1%81%D1%82%D0%BD%D0%B8%D0%BA:%D0%9F%D1%80%D0%BE%D1%86%D0%B5%D0%BD%D0%BA%D0%BE_%D0%A1%D0%B2%D0%B5%D1%82%D0%BB%D0%B0%D0%BD%D0%B0" TargetMode="External"/><Relationship Id="rId13" Type="http://schemas.openxmlformats.org/officeDocument/2006/relationships/hyperlink" Target="http://ru.wikipedia.org/wiki/%D0%9C%D0%B8%D0%BD%D0%B8%D1%81%D1%82%D0%B5%D1%80%D1%81%D1%82%D0%B2%D0%BE_%D1%8E%D1%81%D1%82%D0%B8%D1%86%D0%B8%D0%B8_%D0%A0%D0%BE%D1%81%D1%81%D0%B8%D0%B9%D1%81%D0%BA%D0%BE%D0%B9_%D0%A4%D0%B5%D0%B4%D0%B5%D1%80%D0%B0%D1%86%D0%B8%D0%B8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iki.irkutsk.ru/index.php/%D0%A3%D1%87%D0%B0%D1%81%D1%82%D0%BD%D0%B8%D0%BA:Molodoy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hyperlink" Target="http://wiki.irkutsk.ru/index.php/%D0%A3%D1%87%D0%B0%D1%81%D1%82%D0%BD%D0%B8%D0%BA:%D0%9E%D0%BB%D1%83%D1%85%D0%BE%D0%B2%D0%B0_%D0%9D%D0%B0%D0%B4%D0%B5%D0%B6%D0%B4%D0%B0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vkontakte.ru/away.php?to=http%3A%2F%2Folukhova2009.narod.ru&amp;h=25db9c03c6d0b0ca5f" TargetMode="External"/><Relationship Id="rId10" Type="http://schemas.openxmlformats.org/officeDocument/2006/relationships/hyperlink" Target="http://wiki.irkutsk.ru/index.php/%D0%A3%D1%87%D0%B0%D1%81%D1%82%D0%BD%D0%B8%D0%BA:%D0%90%D0%BD%D0%B4%D1%80%D0%B5%D0%B5%D0%B2%D0%B0_%D0%A2%D0%B0%D1%82%D1%8C%D1%8F%D0%BD%D0%B0_%D0%AE%D1%80%D1%8C%D0%B5%D0%B2%D0%BD%D0%B0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wiki.irkutsk.ru/index.php/%D0%A3%D1%87%D0%B0%D1%81%D1%82%D0%BD%D0%B8%D0%BA:%D0%9C%D0%B0%D0%BA%D1%81%D0%B8%D0%BC%D0%B5%D0%BD%D0%BA%D0%BE_%D0%A1%D0%B2%D0%B5%D1%82%D0%BB%D0%B0%D0%BD%D0%B0" TargetMode="External"/><Relationship Id="rId14" Type="http://schemas.openxmlformats.org/officeDocument/2006/relationships/hyperlink" Target="mailto:ddusolie@rambler.ru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3;&#1072;&#1076;&#1077;&#1078;&#1076;&#1072;\Application%20Data\Microsoft\Templates\Brochur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9969418960244665"/>
          <c:y val="0.16744186046511636"/>
          <c:w val="0.40061162079510704"/>
          <c:h val="0.2418604651162791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0A22E"/>
            </a:solidFill>
            <a:ln w="1271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A5644E"/>
              </a:solidFill>
              <a:ln w="1271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AD1F1F"/>
              </a:solidFill>
              <a:ln w="1271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C42F"/>
              </a:solidFill>
              <a:ln w="1271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35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Century Schoolbook"/>
                    <a:ea typeface="Century Schoolbook"/>
                    <a:cs typeface="Century Schoolbook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адаптируются к жизни</c:v>
                </c:pt>
                <c:pt idx="1">
                  <c:v>совершают преступления</c:v>
                </c:pt>
                <c:pt idx="2">
                  <c:v>становятся алкоголиками и наркоманами</c:v>
                </c:pt>
                <c:pt idx="3">
                  <c:v>кончают жизнь самоубийством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  <c:pt idx="1">
                  <c:v>40</c:v>
                </c:pt>
                <c:pt idx="2">
                  <c:v>40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A5644E"/>
            </a:solidFill>
            <a:ln w="1271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0A22E"/>
              </a:solidFill>
              <a:ln w="1271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AD1F1F"/>
              </a:solidFill>
              <a:ln w="1271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C42F"/>
              </a:solidFill>
              <a:ln w="1271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35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Century Schoolbook"/>
                    <a:ea typeface="Century Schoolbook"/>
                    <a:cs typeface="Century Schoolbook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адаптируются к жизни</c:v>
                </c:pt>
                <c:pt idx="1">
                  <c:v>совершают преступления</c:v>
                </c:pt>
                <c:pt idx="2">
                  <c:v>становятся алкоголиками и наркоманами</c:v>
                </c:pt>
                <c:pt idx="3">
                  <c:v>кончают жизнь самоубийством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AD1F1F"/>
            </a:solidFill>
            <a:ln w="1271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0A22E"/>
              </a:solidFill>
              <a:ln w="1271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A5644E"/>
              </a:solidFill>
              <a:ln w="1271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C42F"/>
              </a:solidFill>
              <a:ln w="1271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35">
                <a:noFill/>
              </a:ln>
            </c:spPr>
            <c:txPr>
              <a:bodyPr/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Century Schoolbook"/>
                    <a:ea typeface="Century Schoolbook"/>
                    <a:cs typeface="Century Schoolbook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адаптируются к жизни</c:v>
                </c:pt>
                <c:pt idx="1">
                  <c:v>совершают преступления</c:v>
                </c:pt>
                <c:pt idx="2">
                  <c:v>становятся алкоголиками и наркоманами</c:v>
                </c:pt>
                <c:pt idx="3">
                  <c:v>кончают жизнь самоубийством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</c:pie3DChart>
      <c:spPr>
        <a:noFill/>
        <a:ln w="12718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0703363914373092"/>
          <c:y val="0.61395348837209329"/>
          <c:w val="0.82874617737003065"/>
          <c:h val="0.36744186046511634"/>
        </c:manualLayout>
      </c:layout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Century Schoolbook"/>
              <a:ea typeface="Century Schoolbook"/>
              <a:cs typeface="Century Schoolbook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26" b="1" i="0" u="none" strike="noStrike" baseline="0">
          <a:solidFill>
            <a:srgbClr val="000000"/>
          </a:solidFill>
          <a:latin typeface="Century Schoolbook"/>
          <a:ea typeface="Century Schoolbook"/>
          <a:cs typeface="Century Schoolbook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B04C-F08B-438F-A119-7B63FA0A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194</TotalTime>
  <Pages>2</Pages>
  <Words>0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cp:lastPrinted>2003-08-26T08:15:00Z</cp:lastPrinted>
  <dcterms:created xsi:type="dcterms:W3CDTF">2011-11-30T09:00:00Z</dcterms:created>
  <dcterms:modified xsi:type="dcterms:W3CDTF">2011-12-01T07:36:00Z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