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2" w:rsidRPr="00680F17" w:rsidRDefault="00BE5582" w:rsidP="00BE5582">
      <w:pPr>
        <w:rPr>
          <w:b/>
        </w:rPr>
      </w:pPr>
      <w:r w:rsidRPr="00680F17">
        <w:rPr>
          <w:b/>
        </w:rPr>
        <w:t>Сафиуллин Марат</w:t>
      </w:r>
    </w:p>
    <w:p w:rsidR="00BE5582" w:rsidRDefault="00BE5582" w:rsidP="00BE5582">
      <w:pPr>
        <w:jc w:val="center"/>
        <w:rPr>
          <w:b/>
        </w:rPr>
      </w:pPr>
      <w:r w:rsidRPr="00680F17">
        <w:rPr>
          <w:b/>
        </w:rPr>
        <w:t>Письмо моей семье…</w:t>
      </w:r>
    </w:p>
    <w:p w:rsidR="00BE5582" w:rsidRPr="00680F17" w:rsidRDefault="00BE5582" w:rsidP="00BE5582">
      <w:pPr>
        <w:jc w:val="center"/>
      </w:pPr>
      <w:r w:rsidRPr="00680F17">
        <w:t>Здравствуй, мама!</w:t>
      </w:r>
    </w:p>
    <w:p w:rsidR="00BE5582" w:rsidRPr="00680F17" w:rsidRDefault="00BE5582" w:rsidP="00BE5582">
      <w:pPr>
        <w:jc w:val="both"/>
      </w:pPr>
      <w:r w:rsidRPr="00680F17">
        <w:t xml:space="preserve">     Это открытое письмо пишу тебе я, твой сын Марат. Сегодня у меня появилась возможность  поразмышлять над тем, чем для меня является семья, и я очень хочу поделиться с тобой своими мыслями.  Слово «семья» каждый понимает по-своему. Для меня семья – это островок понимания, любви, тепла и надежности. Там я черпаю силы, обретаю уверенность, перенимаю опыт, разрешаю свои сомнения, нахожу прощение</w:t>
      </w:r>
      <w:proofErr w:type="gramStart"/>
      <w:r w:rsidRPr="00680F17">
        <w:t>…О</w:t>
      </w:r>
      <w:proofErr w:type="gramEnd"/>
      <w:r w:rsidRPr="00680F17">
        <w:t>дним словом, семья – это целый мир! И он интересен мне не меньше, чем тот, что простирается за порогом моего дома…</w:t>
      </w:r>
    </w:p>
    <w:p w:rsidR="00BE5582" w:rsidRPr="00680F17" w:rsidRDefault="00BE5582" w:rsidP="00BE5582">
      <w:pPr>
        <w:jc w:val="both"/>
      </w:pPr>
      <w:r w:rsidRPr="00680F17">
        <w:t xml:space="preserve">    Я иногда думаю, если бы меня попросили изобразить мир моего  дома в красках, то какой краской я бы нарисовал любовь и радость, покой и надежность, теплоту и уют, которые ты даришь мне?  Ответ прост: я бы выбрал для этого только радужные краски. Краски радости! Краски радуги! А ты?    </w:t>
      </w:r>
    </w:p>
    <w:p w:rsidR="00BE5582" w:rsidRPr="00680F17" w:rsidRDefault="00BE5582" w:rsidP="00BE5582">
      <w:pPr>
        <w:jc w:val="both"/>
      </w:pPr>
      <w:r w:rsidRPr="00680F17">
        <w:t xml:space="preserve">     Так получилось, что в данное время моя семья – это мы с тобой, мама. «Мама» - самое прекрасное слово на земле. Это первое слово, которое произносит человек, и у всех оно звучит одинаково нежно. Жаль, что иногда эта нежность куда-то уходит и  наши мамы от этого стареют. В волосах у них появляются серебряные нити… Печально! </w:t>
      </w:r>
    </w:p>
    <w:p w:rsidR="00BE5582" w:rsidRPr="00680F17" w:rsidRDefault="00BE5582" w:rsidP="00BE5582">
      <w:pPr>
        <w:jc w:val="both"/>
      </w:pPr>
      <w:r w:rsidRPr="00680F17">
        <w:t xml:space="preserve">        Знаешь, я люблю смотреть, как ты улыбаешься. Лицо у тебя красивое  с ямочкой на левой щеке, а глаза ясные, серо-зеленые. Вот сейчас я представляю:  ты опять сидишь у окна и читаешь книгу, а  солнечный луч, подобравшийся незаметно сбоку, отражается в твоих  глазах – </w:t>
      </w:r>
      <w:proofErr w:type="spellStart"/>
      <w:r w:rsidRPr="00680F17">
        <w:t>хрусталинках</w:t>
      </w:r>
      <w:proofErr w:type="spellEnd"/>
      <w:r w:rsidRPr="00680F17">
        <w:t xml:space="preserve">, и они  горят, словно  драгоценные камушки.   </w:t>
      </w:r>
    </w:p>
    <w:p w:rsidR="00BE5582" w:rsidRPr="00680F17" w:rsidRDefault="00BE5582" w:rsidP="00BE5582">
      <w:pPr>
        <w:jc w:val="both"/>
      </w:pPr>
      <w:r w:rsidRPr="00680F17">
        <w:t xml:space="preserve">     Скоро наступит вечер, и мы с тобой опять будем рассказывать друг другу  о том, как мы прожили этот день. А наше с тобой любимое занятие - выключить в квартире свет и посидеть в сумерках, шепотом разговаривая о разных секретных  вещах, чтобы даже домовой не смог нас услышать! </w:t>
      </w:r>
    </w:p>
    <w:p w:rsidR="00BE5582" w:rsidRPr="00680F17" w:rsidRDefault="00BE5582" w:rsidP="00BE5582">
      <w:pPr>
        <w:jc w:val="both"/>
      </w:pPr>
      <w:r w:rsidRPr="00680F17">
        <w:t xml:space="preserve">     А больше всего я люблю, когда мы листаем старый семейный альбом и ты рассказываешь удивительные истории из жизни моей семьи. Помнишь, ты однажды  рассказала мне историю своей прабабушки.</w:t>
      </w:r>
    </w:p>
    <w:p w:rsidR="00BE5582" w:rsidRPr="00680F17" w:rsidRDefault="00BE5582" w:rsidP="00BE5582">
      <w:pPr>
        <w:jc w:val="both"/>
      </w:pPr>
      <w:r w:rsidRPr="00680F17">
        <w:t xml:space="preserve">       Я вслед за тобой бережно беру в руки фотографии, датированные 1918 и 1922 гг. На них в верхнем ряду справа изображена </w:t>
      </w:r>
      <w:proofErr w:type="spellStart"/>
      <w:r w:rsidRPr="00680F17">
        <w:t>Чернякова</w:t>
      </w:r>
      <w:proofErr w:type="spellEnd"/>
      <w:r w:rsidRPr="00680F17">
        <w:t xml:space="preserve"> Мария Ивановна, 1902 года рождения, твоя прабабушка.  Большая работящая семья</w:t>
      </w:r>
      <w:proofErr w:type="gramStart"/>
      <w:r w:rsidRPr="00680F17">
        <w:t>… И</w:t>
      </w:r>
      <w:proofErr w:type="gramEnd"/>
      <w:r w:rsidRPr="00680F17">
        <w:t>з рода казаков… Из истории пришло к нам, на мой взгляд, обидное слово «кулаки». Да, это их будут потом раскулачивать и ссылать, потому что работали они чуть лучше других…. Потому что не вписывались в директивы и нелепые указы…</w:t>
      </w:r>
    </w:p>
    <w:p w:rsidR="00BE5582" w:rsidRPr="00680F17" w:rsidRDefault="00BE5582" w:rsidP="00BE5582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320675</wp:posOffset>
            </wp:positionV>
            <wp:extent cx="1095375" cy="1487170"/>
            <wp:effectExtent l="19050" t="0" r="9525" b="0"/>
            <wp:wrapNone/>
            <wp:docPr id="3" name="Рисунок 3" descr="Изображение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F17">
        <w:t xml:space="preserve">      Вот как, оказывается, можно знакомиться с печальными страницами истории моей страны</w:t>
      </w:r>
      <w:proofErr w:type="gramStart"/>
      <w:r w:rsidRPr="00680F17">
        <w:t xml:space="preserve">!... </w:t>
      </w:r>
      <w:proofErr w:type="gramEnd"/>
    </w:p>
    <w:p w:rsidR="00BE5582" w:rsidRPr="00680F17" w:rsidRDefault="00BE5582" w:rsidP="00BE5582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1600200</wp:posOffset>
            </wp:positionH>
            <wp:positionV relativeFrom="paragraph">
              <wp:posOffset>84455</wp:posOffset>
            </wp:positionV>
            <wp:extent cx="851535" cy="1096645"/>
            <wp:effectExtent l="19050" t="0" r="5715" b="0"/>
            <wp:wrapNone/>
            <wp:docPr id="2" name="Рисунок 2" descr="Изображение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  <w:r w:rsidRPr="00680F17">
        <w:lastRenderedPageBreak/>
        <w:t xml:space="preserve">    </w:t>
      </w:r>
    </w:p>
    <w:p w:rsidR="00BE5582" w:rsidRPr="00680F17" w:rsidRDefault="00BE5582" w:rsidP="00BE5582">
      <w:pPr>
        <w:jc w:val="both"/>
      </w:pPr>
      <w:r w:rsidRPr="00680F17">
        <w:t xml:space="preserve">   А вот фотография, сделанная уже в Кемеровской области, куда семью кулаков сослали в 30-х годах. В 1938-1939гг. оказалась Мария Ивановна в городе </w:t>
      </w:r>
      <w:proofErr w:type="spellStart"/>
      <w:r w:rsidRPr="00680F17">
        <w:t>Киселевске</w:t>
      </w:r>
      <w:proofErr w:type="spellEnd"/>
      <w:r w:rsidRPr="00680F17">
        <w:t>. Семья жила вначале в землянке. Это потом будет построенный своими руками дом</w:t>
      </w:r>
      <w:proofErr w:type="gramStart"/>
      <w:r w:rsidRPr="00680F17">
        <w:t>… Э</w:t>
      </w:r>
      <w:proofErr w:type="gramEnd"/>
      <w:r w:rsidRPr="00680F17">
        <w:t xml:space="preserve">то потом семья обрастет своими корнями в нашем городе. </w:t>
      </w:r>
    </w:p>
    <w:p w:rsidR="00BE5582" w:rsidRPr="00680F17" w:rsidRDefault="00BE5582" w:rsidP="00BE5582">
      <w:pPr>
        <w:jc w:val="both"/>
      </w:pPr>
      <w:r w:rsidRPr="00680F17">
        <w:t xml:space="preserve">  </w:t>
      </w:r>
    </w:p>
    <w:p w:rsidR="00BE5582" w:rsidRPr="00680F17" w:rsidRDefault="00BE5582" w:rsidP="00BE5582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318895" cy="1816735"/>
            <wp:effectExtent l="19050" t="0" r="0" b="0"/>
            <wp:wrapNone/>
            <wp:docPr id="4" name="Рисунок 4" descr="Изображение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3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  <w:r w:rsidRPr="00680F17">
        <w:t xml:space="preserve">  Здесь, в </w:t>
      </w:r>
      <w:proofErr w:type="spellStart"/>
      <w:r w:rsidRPr="00680F17">
        <w:t>Киселевске</w:t>
      </w:r>
      <w:proofErr w:type="spellEnd"/>
      <w:r w:rsidRPr="00680F17">
        <w:t>, по окончании горного техникума будет работать на шахте «</w:t>
      </w:r>
      <w:proofErr w:type="spellStart"/>
      <w:r w:rsidRPr="00680F17">
        <w:t>Суртаиха</w:t>
      </w:r>
      <w:proofErr w:type="spellEnd"/>
      <w:r w:rsidRPr="00680F17">
        <w:t xml:space="preserve">» её дочь  Сухова Зинаида Михайловна, </w:t>
      </w:r>
      <w:smartTag w:uri="urn:schemas-microsoft-com:office:smarttags" w:element="metricconverter">
        <w:smartTagPr>
          <w:attr w:name="ProductID" w:val="1925 г"/>
        </w:smartTagPr>
        <w:r w:rsidRPr="00680F17">
          <w:t>1925 г</w:t>
        </w:r>
      </w:smartTag>
      <w:r w:rsidRPr="00680F17">
        <w:t xml:space="preserve">. рождения, твоя бабушка. </w:t>
      </w:r>
    </w:p>
    <w:p w:rsidR="00BE5582" w:rsidRPr="00680F17" w:rsidRDefault="00BE5582" w:rsidP="00BE5582">
      <w:pPr>
        <w:jc w:val="both"/>
      </w:pPr>
      <w:r w:rsidRPr="00680F17">
        <w:t xml:space="preserve">       А до этого будет обучение в школе № </w:t>
      </w:r>
      <w:smartTag w:uri="urn:schemas-microsoft-com:office:smarttags" w:element="metricconverter">
        <w:smartTagPr>
          <w:attr w:name="ProductID" w:val="9 г"/>
        </w:smartTagPr>
        <w:r w:rsidRPr="00680F17">
          <w:t xml:space="preserve">9 </w:t>
        </w:r>
        <w:proofErr w:type="spellStart"/>
        <w:r w:rsidRPr="00680F17">
          <w:t>г</w:t>
        </w:r>
      </w:smartTag>
      <w:proofErr w:type="gramStart"/>
      <w:r w:rsidRPr="00680F17">
        <w:t>.К</w:t>
      </w:r>
      <w:proofErr w:type="gramEnd"/>
      <w:r w:rsidRPr="00680F17">
        <w:t>иселевска</w:t>
      </w:r>
      <w:proofErr w:type="spellEnd"/>
      <w:r w:rsidRPr="00680F17">
        <w:t>. Как не похожи они на нас эти семиклассницы той довоенной поры!</w:t>
      </w: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60960</wp:posOffset>
            </wp:positionV>
            <wp:extent cx="1524000" cy="1111250"/>
            <wp:effectExtent l="19050" t="0" r="0" b="0"/>
            <wp:wrapNone/>
            <wp:docPr id="5" name="Рисунок 5" descr="Изображение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60960</wp:posOffset>
            </wp:positionV>
            <wp:extent cx="1434465" cy="1041400"/>
            <wp:effectExtent l="19050" t="0" r="0" b="0"/>
            <wp:wrapNone/>
            <wp:docPr id="6" name="Рисунок 6" descr="Изображение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3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Default="00BE5582" w:rsidP="00BE5582">
      <w:pPr>
        <w:jc w:val="both"/>
      </w:pPr>
    </w:p>
    <w:p w:rsidR="00BE5582" w:rsidRDefault="00BE5582" w:rsidP="00BE5582">
      <w:pPr>
        <w:jc w:val="both"/>
      </w:pPr>
    </w:p>
    <w:p w:rsidR="00BE5582" w:rsidRDefault="00BE5582" w:rsidP="00BE5582">
      <w:pPr>
        <w:jc w:val="both"/>
      </w:pPr>
    </w:p>
    <w:p w:rsidR="00BE5582" w:rsidRDefault="00BE5582" w:rsidP="00BE5582">
      <w:pPr>
        <w:jc w:val="both"/>
      </w:pPr>
    </w:p>
    <w:p w:rsidR="00BE5582" w:rsidRPr="00680F17" w:rsidRDefault="00BE5582" w:rsidP="00BE5582">
      <w:pPr>
        <w:jc w:val="both"/>
      </w:pPr>
      <w:r w:rsidRPr="00680F17">
        <w:t xml:space="preserve">      Я радуюсь, что в моей семье гордятся тем, что все женщины являются правнучками донского казака и часто над этим подшучивают, называя себя «атаманами в юбке»! </w:t>
      </w:r>
    </w:p>
    <w:p w:rsidR="00BE5582" w:rsidRPr="00680F17" w:rsidRDefault="00BE5582" w:rsidP="00BE5582">
      <w:pPr>
        <w:jc w:val="both"/>
      </w:pPr>
      <w:r w:rsidRPr="00680F17">
        <w:t xml:space="preserve">     Несколько фотографий – а сколько событий, впечатлений скрыто в каждой из них!</w:t>
      </w:r>
    </w:p>
    <w:p w:rsidR="00BE5582" w:rsidRPr="00680F17" w:rsidRDefault="00BE5582" w:rsidP="00BE5582">
      <w:pPr>
        <w:jc w:val="both"/>
      </w:pPr>
      <w:r w:rsidRPr="00680F17">
        <w:t xml:space="preserve">    Жизнь продолжается! И сейчас я с тобой люблю бывать у твоей мамы Суховой Любови Алексеевны, моей бабушки, бывшей медсестры терапевтического отделения больницы №1. Я гляжу на фотографию, которая запечатлела 3 поколения. Три близких для меня человека! Три разные судьбы, объединенные одной фамилией… Объединенные словом «память</w:t>
      </w:r>
      <w:proofErr w:type="gramStart"/>
      <w:r w:rsidRPr="00680F17">
        <w:t>»….</w:t>
      </w:r>
      <w:proofErr w:type="gramEnd"/>
      <w:r w:rsidRPr="00680F17">
        <w:t>А иначе и быть не может!</w:t>
      </w:r>
    </w:p>
    <w:p w:rsidR="00BE5582" w:rsidRPr="00680F17" w:rsidRDefault="00BE5582" w:rsidP="00BE5582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59055</wp:posOffset>
            </wp:positionV>
            <wp:extent cx="1714500" cy="1122045"/>
            <wp:effectExtent l="19050" t="0" r="0" b="0"/>
            <wp:wrapNone/>
            <wp:docPr id="7" name="Рисунок 7" descr="Изображение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</w:p>
    <w:p w:rsidR="00BE5582" w:rsidRDefault="00BE5582" w:rsidP="00BE5582">
      <w:pPr>
        <w:jc w:val="both"/>
      </w:pPr>
    </w:p>
    <w:p w:rsidR="00BE5582" w:rsidRPr="00680F17" w:rsidRDefault="00BE5582" w:rsidP="00BE5582">
      <w:pPr>
        <w:jc w:val="both"/>
      </w:pPr>
      <w:r w:rsidRPr="00680F17">
        <w:lastRenderedPageBreak/>
        <w:t xml:space="preserve">      Я понимаю: какая большая ответственность лежит на мне за сохранение семейных традиций, устоев. «Корнями дерево сильно» - гласит народная пословица.</w:t>
      </w:r>
    </w:p>
    <w:p w:rsidR="00BE5582" w:rsidRPr="00680F17" w:rsidRDefault="00BE5582" w:rsidP="00BE5582">
      <w:pPr>
        <w:jc w:val="both"/>
      </w:pPr>
      <w:r w:rsidRPr="00680F17">
        <w:t xml:space="preserve">      А стрелки часов уже подобрались к 6 часам и замерли. Сейчас раздастся звонок в дверь, и ты придешь с работы. Я с нетерпением жду твоего возвращения, мама, чтобы вновь ощутить тепло родного и близкого человека. Ах,  как не хочется взрослеть! Звонок…</w:t>
      </w:r>
    </w:p>
    <w:p w:rsidR="00BE5582" w:rsidRPr="00680F17" w:rsidRDefault="00BE5582" w:rsidP="00BE5582">
      <w:pPr>
        <w:jc w:val="both"/>
      </w:pPr>
    </w:p>
    <w:p w:rsidR="00BE5582" w:rsidRPr="00680F17" w:rsidRDefault="00BE5582" w:rsidP="00BE5582">
      <w:pPr>
        <w:jc w:val="both"/>
      </w:pPr>
      <w:r w:rsidRPr="00680F17">
        <w:t xml:space="preserve">       Твой сын Марат.                                         18 июня 2009 года.</w:t>
      </w:r>
    </w:p>
    <w:p w:rsidR="00C974C4" w:rsidRDefault="00C974C4"/>
    <w:sectPr w:rsidR="00C974C4" w:rsidSect="00BE55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82"/>
    <w:rsid w:val="00BE5582"/>
    <w:rsid w:val="00C9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2012-01-14T15:07:00Z</dcterms:created>
  <dcterms:modified xsi:type="dcterms:W3CDTF">2012-01-14T15:08:00Z</dcterms:modified>
</cp:coreProperties>
</file>