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33" w:rsidRPr="007B6633" w:rsidRDefault="007B6633" w:rsidP="007B6633">
      <w:pPr>
        <w:spacing w:after="284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B66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Интегрированные задания в начальной школе.</w:t>
      </w:r>
    </w:p>
    <w:p w:rsidR="007B6633" w:rsidRPr="007B6633" w:rsidRDefault="007B6633" w:rsidP="007B6633">
      <w:pPr>
        <w:spacing w:after="28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уроке математики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изучается тема «Симметрия тел», на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уроке окружающего</w:t>
      </w:r>
      <w:r w:rsidRPr="007B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мира 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«Осень пришла» демонстрируются фотографии, гербарии листьев деревьев (клена, ясеня и т.п.) и обсуждаются вопросы:</w:t>
      </w:r>
      <w:proofErr w:type="gramEnd"/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чем красота листьев? Какое значение имеет симметрия? Что симметрично?</w:t>
      </w:r>
    </w:p>
    <w:p w:rsidR="007B6633" w:rsidRDefault="007B6633" w:rsidP="007B6633">
      <w:pPr>
        <w:spacing w:after="28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помогает учащимся увидеть и понять, что факты симметрии имеют место не только в математике, но и в природе, в изобразительном искусстве, в технологии изготовления объектов наблюдения.</w:t>
      </w:r>
    </w:p>
    <w:p w:rsidR="007B6633" w:rsidRPr="007B6633" w:rsidRDefault="007B6633" w:rsidP="007B6633">
      <w:pPr>
        <w:spacing w:after="28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33" w:rsidRDefault="007B6633" w:rsidP="007B6633">
      <w:pPr>
        <w:spacing w:after="28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уроке окружающего мира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знакомятся с понятием «лиственные», «хвойные» деревья. На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уроках изобразительного искусства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понятие закрепляется в рисовании веток лиственного и хвойного деревьев,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уроках технологии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соответствующей лепке, при этом понятие не просто дублируется, а ассоциативно закрепляется. </w:t>
      </w:r>
    </w:p>
    <w:p w:rsidR="007B6633" w:rsidRPr="007B6633" w:rsidRDefault="007B6633" w:rsidP="007B6633">
      <w:pPr>
        <w:spacing w:after="284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33" w:rsidRDefault="007B6633" w:rsidP="007B6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природы (весна) раскрывается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изобразительном искусстве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его различных жанрах (натюрморте, пейзаже), отображается посредством цвета, света, композиции;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литературе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через художественные средства выразительности в тексте; </w:t>
      </w:r>
      <w:r w:rsidRPr="007B663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музыке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через звуки природы, песни и т.п.</w:t>
      </w:r>
      <w:proofErr w:type="gramEnd"/>
    </w:p>
    <w:p w:rsidR="007B6633" w:rsidRPr="007B6633" w:rsidRDefault="007B6633" w:rsidP="007B6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33" w:rsidRDefault="007B6633" w:rsidP="007B6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Например,</w:t>
      </w: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ходе урока-путешествия «В стране Геометрии» (2-й класс) дети включаются в самостоятельную игровую деятельность. Учитель строит общение с целью раскрытия «тайны царицы Геометр</w:t>
      </w:r>
      <w:proofErr w:type="gramStart"/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окружения». На основе этого разворачивается эстетическая деятельность, связанная с восприятием изобразительного искусства (иллюстрации, модели изб, теремов и других построек), творчество – выполнение аппликации «Царство Геометрии», театрализации – самовыражение в образах окружения царицы Геометрии и т.д.</w:t>
      </w:r>
    </w:p>
    <w:p w:rsidR="007B6633" w:rsidRPr="007B6633" w:rsidRDefault="007B6633" w:rsidP="007B6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6633" w:rsidRPr="007B6633" w:rsidRDefault="007B6633" w:rsidP="007B66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Становление познавательных интересов учащихся, прежде всего, происходит на уроке. </w:t>
      </w:r>
      <w:r w:rsidRPr="007B6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Активизирую учебно-познавательную деятельность учащихся и повышаю интерес к учению на каждом этапе урока, употребляя для этого разнообразные задания по целям воздействия и использования на различных уроках. </w:t>
      </w:r>
    </w:p>
    <w:p w:rsidR="00F5481D" w:rsidRPr="007B6633" w:rsidRDefault="00F5481D" w:rsidP="007B6633">
      <w:pPr>
        <w:pStyle w:val="a3"/>
        <w:contextualSpacing/>
        <w:rPr>
          <w:b/>
          <w:sz w:val="28"/>
          <w:szCs w:val="28"/>
        </w:rPr>
      </w:pPr>
      <w:r w:rsidRPr="007B6633">
        <w:rPr>
          <w:b/>
          <w:sz w:val="28"/>
          <w:szCs w:val="28"/>
        </w:rPr>
        <w:t>Интегрированный урок по окружающему миру и ОБЖ, 2 класс.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Окружающий мир:</w:t>
      </w:r>
      <w:r w:rsidRPr="007B6633">
        <w:rPr>
          <w:sz w:val="28"/>
          <w:szCs w:val="28"/>
        </w:rPr>
        <w:t xml:space="preserve"> Процесс.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Цель:</w:t>
      </w:r>
      <w:r w:rsidRPr="007B6633">
        <w:rPr>
          <w:sz w:val="28"/>
          <w:szCs w:val="28"/>
        </w:rPr>
        <w:t xml:space="preserve"> организовать анализ состояний наблюдаемых объектов; обнаружение условий процесса; поиск и обсуждение способов обозначения процесса;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Основы безопасности жизнедеятельности:</w:t>
      </w:r>
      <w:r w:rsidRPr="007B6633">
        <w:rPr>
          <w:sz w:val="28"/>
          <w:szCs w:val="28"/>
        </w:rPr>
        <w:t xml:space="preserve"> Огонь - друг и враг человека.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Цель:</w:t>
      </w:r>
      <w:r w:rsidRPr="007B6633">
        <w:rPr>
          <w:sz w:val="28"/>
          <w:szCs w:val="28"/>
        </w:rPr>
        <w:t xml:space="preserve"> закрепление знаний и умений: учимся соблюдать правила пожарной безопасности.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Оборудование:</w:t>
      </w:r>
      <w:r w:rsidRPr="007B6633">
        <w:rPr>
          <w:sz w:val="28"/>
          <w:szCs w:val="28"/>
        </w:rPr>
        <w:t xml:space="preserve"> учебник; цветные карандаши, ручки, рисунки, плакаты, схемы, памятка “Малышам об огне”.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Ход урока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lastRenderedPageBreak/>
        <w:t>I. 1. Организационный момент.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- Наш сегодняшний урок будет несколько необычным, вместе с </w:t>
      </w:r>
      <w:proofErr w:type="spellStart"/>
      <w:r w:rsidRPr="007B6633">
        <w:rPr>
          <w:sz w:val="28"/>
          <w:szCs w:val="28"/>
        </w:rPr>
        <w:t>изучениием</w:t>
      </w:r>
      <w:proofErr w:type="spellEnd"/>
      <w:r w:rsidRPr="007B6633">
        <w:rPr>
          <w:sz w:val="28"/>
          <w:szCs w:val="28"/>
        </w:rPr>
        <w:t xml:space="preserve"> темы по окружающему миру обобщим знания из ОБЖ.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С каким настроением будем работать?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Минутка природоведения.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Какая сегодня погода? (сообщения детей).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2. Проверка</w:t>
      </w:r>
      <w:proofErr w:type="gramStart"/>
      <w:r w:rsidRPr="007B6633">
        <w:rPr>
          <w:b/>
          <w:bCs/>
          <w:sz w:val="28"/>
          <w:szCs w:val="28"/>
        </w:rPr>
        <w:t xml:space="preserve"> Д</w:t>
      </w:r>
      <w:proofErr w:type="gramEnd"/>
      <w:r w:rsidRPr="007B6633">
        <w:rPr>
          <w:b/>
          <w:bCs/>
          <w:sz w:val="28"/>
          <w:szCs w:val="28"/>
        </w:rPr>
        <w:t>/З.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1) Что из названного является веществом? Обведи рамкой: 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  <w:u w:val="single"/>
        </w:rPr>
      </w:pPr>
      <w:proofErr w:type="gramStart"/>
      <w:r w:rsidRPr="007B6633">
        <w:rPr>
          <w:sz w:val="28"/>
          <w:szCs w:val="28"/>
          <w:u w:val="single"/>
        </w:rPr>
        <w:t>снегопад,</w:t>
      </w:r>
      <w:r w:rsidRPr="007B6633">
        <w:rPr>
          <w:sz w:val="28"/>
          <w:szCs w:val="28"/>
        </w:rPr>
        <w:t xml:space="preserve"> железо, </w:t>
      </w:r>
      <w:r w:rsidRPr="007B6633">
        <w:rPr>
          <w:sz w:val="28"/>
          <w:szCs w:val="28"/>
          <w:u w:val="single"/>
        </w:rPr>
        <w:t>стол</w:t>
      </w:r>
      <w:r w:rsidRPr="007B6633">
        <w:rPr>
          <w:sz w:val="28"/>
          <w:szCs w:val="28"/>
        </w:rPr>
        <w:t xml:space="preserve">, древесина, </w:t>
      </w:r>
      <w:r w:rsidRPr="007B6633">
        <w:rPr>
          <w:sz w:val="28"/>
          <w:szCs w:val="28"/>
          <w:u w:val="single"/>
        </w:rPr>
        <w:t>кусок сахара</w:t>
      </w:r>
      <w:r w:rsidRPr="007B6633">
        <w:rPr>
          <w:sz w:val="28"/>
          <w:szCs w:val="28"/>
        </w:rPr>
        <w:t xml:space="preserve">, капля воды, </w:t>
      </w:r>
      <w:r w:rsidRPr="007B6633">
        <w:rPr>
          <w:sz w:val="28"/>
          <w:szCs w:val="28"/>
          <w:u w:val="single"/>
        </w:rPr>
        <w:t>соль,</w:t>
      </w:r>
      <w:r w:rsidRPr="007B6633">
        <w:rPr>
          <w:sz w:val="28"/>
          <w:szCs w:val="28"/>
        </w:rPr>
        <w:t xml:space="preserve"> </w:t>
      </w:r>
      <w:r w:rsidRPr="007B6633">
        <w:rPr>
          <w:sz w:val="28"/>
          <w:szCs w:val="28"/>
          <w:u w:val="single"/>
        </w:rPr>
        <w:t>стекло, песчинка, человек, стеклышко.</w:t>
      </w:r>
      <w:proofErr w:type="gramEnd"/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2) А что состоит из веществ? Подчеркни линией. 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3. Выравнивание знаний.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1) закончи схему (на плакате): 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noProof/>
          <w:sz w:val="28"/>
          <w:szCs w:val="28"/>
        </w:rPr>
        <w:drawing>
          <wp:inline distT="0" distB="0" distL="0" distR="0">
            <wp:extent cx="4752975" cy="1819275"/>
            <wp:effectExtent l="19050" t="0" r="9525" b="0"/>
            <wp:docPr id="1" name="Рисунок 1" descr="http://festival.1september.ru/articles/41533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5334/img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(Ответ: изделия (искусственные), живые существа, неживые тела).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2) Подчеркни слова, которые называют явления (процессы) (на доске).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  <w:u w:val="single"/>
        </w:rPr>
        <w:t>Звездопад</w:t>
      </w:r>
      <w:r w:rsidRPr="007B6633">
        <w:rPr>
          <w:sz w:val="28"/>
          <w:szCs w:val="28"/>
        </w:rPr>
        <w:t xml:space="preserve">, стекляшка, солнце, </w:t>
      </w:r>
      <w:r w:rsidRPr="007B6633">
        <w:rPr>
          <w:sz w:val="28"/>
          <w:szCs w:val="28"/>
          <w:u w:val="single"/>
        </w:rPr>
        <w:t>ураган</w:t>
      </w:r>
      <w:r w:rsidRPr="007B6633">
        <w:rPr>
          <w:sz w:val="28"/>
          <w:szCs w:val="28"/>
        </w:rPr>
        <w:t xml:space="preserve">, лошадь, избушка, </w:t>
      </w:r>
      <w:r w:rsidRPr="007B6633">
        <w:rPr>
          <w:sz w:val="28"/>
          <w:szCs w:val="28"/>
          <w:u w:val="single"/>
        </w:rPr>
        <w:t>рассвет</w:t>
      </w:r>
      <w:r w:rsidRPr="007B6633">
        <w:rPr>
          <w:sz w:val="28"/>
          <w:szCs w:val="28"/>
        </w:rPr>
        <w:t>, человек.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4. Постановка учебной задачи</w:t>
      </w:r>
      <w:r w:rsidRPr="007B6633">
        <w:rPr>
          <w:sz w:val="28"/>
          <w:szCs w:val="28"/>
        </w:rPr>
        <w:t>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Хлеб и булки огонь выпекает</w:t>
      </w:r>
      <w:proofErr w:type="gramStart"/>
      <w:r w:rsidRPr="007B6633">
        <w:rPr>
          <w:sz w:val="28"/>
          <w:szCs w:val="28"/>
        </w:rPr>
        <w:br/>
        <w:t>И</w:t>
      </w:r>
      <w:proofErr w:type="gramEnd"/>
      <w:r w:rsidRPr="007B6633">
        <w:rPr>
          <w:sz w:val="28"/>
          <w:szCs w:val="28"/>
        </w:rPr>
        <w:t xml:space="preserve"> от холода нас защищает.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Но бывает огонь и другим – </w:t>
      </w:r>
      <w:r w:rsidRPr="007B6633">
        <w:rPr>
          <w:sz w:val="28"/>
          <w:szCs w:val="28"/>
        </w:rPr>
        <w:br/>
        <w:t>Не согреет ладошек он ваших,</w:t>
      </w:r>
      <w:r w:rsidRPr="007B6633">
        <w:rPr>
          <w:sz w:val="28"/>
          <w:szCs w:val="28"/>
        </w:rPr>
        <w:br/>
        <w:t>Превращает все в пепел и дым,</w:t>
      </w:r>
      <w:r w:rsidRPr="007B6633">
        <w:rPr>
          <w:sz w:val="28"/>
          <w:szCs w:val="28"/>
        </w:rPr>
        <w:br/>
        <w:t>И жесток он, и грозен, и страшен.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О чем говорится в этих стихах?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Да, об огне.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Значит, на уроке будем говорить о нем.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II. Решение учебной задачи.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З.1. Работа по рассказу М. Ильина “Почему вода тушит огонь?”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1) Почему свеча погаснет, если опустить ее в воду? (Для горения свечи нужен воздух, а не вода).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2) Потому-то вода и тушит огонь: она не дает воздуху подойти к горящему предмету.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3) Можно другим способом потушить огонь? (накрыть его одеялом или засыпать песком).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З.2. Что значит нужно для горения? (какие условия).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Нарисуй схему процесса. 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noProof/>
          <w:sz w:val="28"/>
          <w:szCs w:val="28"/>
        </w:rPr>
        <w:lastRenderedPageBreak/>
        <w:drawing>
          <wp:inline distT="0" distB="0" distL="0" distR="0">
            <wp:extent cx="3305175" cy="762000"/>
            <wp:effectExtent l="19050" t="0" r="9525" b="0"/>
            <wp:docPr id="2" name="Рисунок 2" descr="http://festival.1september.ru/articles/41533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415334/img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З.3. Работа по тексту Ф. </w:t>
      </w:r>
      <w:proofErr w:type="spellStart"/>
      <w:r w:rsidRPr="007B6633">
        <w:rPr>
          <w:sz w:val="28"/>
          <w:szCs w:val="28"/>
        </w:rPr>
        <w:t>Тушилкина</w:t>
      </w:r>
      <w:proofErr w:type="spellEnd"/>
      <w:r w:rsidRPr="007B6633">
        <w:rPr>
          <w:sz w:val="28"/>
          <w:szCs w:val="28"/>
        </w:rPr>
        <w:t>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1) О чем говорится в этом тексте?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Если загорелся телевизор – выдерни шнур из розетки и накрой одеялом.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Горящую бумагу и дрова заливай водой.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Не заливай водой горящее масло!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Помни, номер вызова пожарных – 01!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З.4. Чем эти тексты отличаются друг от друга?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Второй текст – инструкция. Обведи его рамкой. Правила тушения огня расскажи родителям.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З.5. Прочитай текст. Придумай ему название. Выдели маркером главные мысли. Догадайся, какие слова пропущены, и выпиши их (“жизнь”, “дышать”).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З.6. Продолжить предложения (по группам).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1) Если из банки, куда сосед бросает спички и окурки, видел разгорающийся огонь, я _________.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2) Если начал гореть шнур от лампы около розетки, я _________.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3) Если из комнаты, где играет маленький ребенок, повалил дым, я ____.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 xml:space="preserve">З.7. Тест “Что я знаю о горении?” 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1) Дым, образующийся при горении пластмасс, резины и краски, может быть смертельно опасен.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3" name="Рисунок 3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2) Горячие газы заставляют работать двигатели машин.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4" name="Рисунок 4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3) Горячие газы, получающиеся при горении топлива, занимают большой объем, чем само топливо.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5" name="Рисунок 5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4) Если воздух или топливо не будут поступать, огонь погаснет.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6" name="Рисунок 6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5) Спички – не игрушка!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7" name="Рисунок 7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6) В результате горения образуется воздух.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8" name="Рисунок 8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7) Нельзя оставаться в запертой квартире без ключа.</w:t>
      </w:r>
      <w:r w:rsidRPr="007B6633">
        <w:rPr>
          <w:noProof/>
          <w:sz w:val="28"/>
          <w:szCs w:val="28"/>
        </w:rPr>
        <w:drawing>
          <wp:inline distT="0" distB="0" distL="0" distR="0">
            <wp:extent cx="400050" cy="228600"/>
            <wp:effectExtent l="19050" t="0" r="0" b="0"/>
            <wp:docPr id="9" name="Рисунок 9" descr="http://festival.1september.ru/articles/415334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415334/img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noProof/>
          <w:sz w:val="28"/>
          <w:szCs w:val="28"/>
        </w:rPr>
        <w:drawing>
          <wp:inline distT="0" distB="0" distL="0" distR="0">
            <wp:extent cx="180975" cy="171450"/>
            <wp:effectExtent l="19050" t="0" r="9525" b="0"/>
            <wp:docPr id="10" name="Рисунок 10" descr="http://festival.1september.ru/articles/41533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415334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33">
        <w:rPr>
          <w:sz w:val="28"/>
          <w:szCs w:val="28"/>
        </w:rPr>
        <w:t>- в квадратах поставь “плюс”, если утверждение верно;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noProof/>
          <w:sz w:val="28"/>
          <w:szCs w:val="28"/>
        </w:rPr>
        <w:drawing>
          <wp:inline distT="0" distB="0" distL="0" distR="0">
            <wp:extent cx="180975" cy="171450"/>
            <wp:effectExtent l="19050" t="0" r="9525" b="0"/>
            <wp:docPr id="11" name="Рисунок 11" descr="http://festival.1september.ru/articles/41533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415334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33">
        <w:rPr>
          <w:sz w:val="28"/>
          <w:szCs w:val="28"/>
        </w:rPr>
        <w:t>- “минус” - если неверно;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noProof/>
          <w:sz w:val="28"/>
          <w:szCs w:val="28"/>
        </w:rPr>
        <w:drawing>
          <wp:inline distT="0" distB="0" distL="0" distR="0">
            <wp:extent cx="180975" cy="171450"/>
            <wp:effectExtent l="19050" t="0" r="9525" b="0"/>
            <wp:docPr id="12" name="Рисунок 12" descr="http://festival.1september.ru/articles/415334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415334/img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33">
        <w:rPr>
          <w:sz w:val="28"/>
          <w:szCs w:val="28"/>
        </w:rPr>
        <w:t>- знак вопроса – если ты пока не можешь об этом судить;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noProof/>
          <w:sz w:val="28"/>
          <w:szCs w:val="28"/>
        </w:rPr>
        <w:drawing>
          <wp:inline distT="0" distB="0" distL="0" distR="0">
            <wp:extent cx="161925" cy="161925"/>
            <wp:effectExtent l="19050" t="0" r="9525" b="0"/>
            <wp:docPr id="13" name="Рисунок 13" descr="http://festival.1september.ru/articles/415334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415334/img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633">
        <w:rPr>
          <w:sz w:val="28"/>
          <w:szCs w:val="28"/>
        </w:rPr>
        <w:t>- в кружочках нарисуй значок способа, которым получено знание.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1. Рефлексия.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Чем понравился урок?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Что нового узнали?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- С каким настроением работали?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  <w:u w:val="single"/>
        </w:rPr>
        <w:t>Вывод.</w:t>
      </w:r>
      <w:r w:rsidRPr="007B6633">
        <w:rPr>
          <w:sz w:val="28"/>
          <w:szCs w:val="28"/>
        </w:rPr>
        <w:t xml:space="preserve"> 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1. Для горения нужен воздух (условие для процесса).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lastRenderedPageBreak/>
        <w:t>2. Огонь – друг и враг человека (согревает жилище, помогает готовить пищу). Приводит к пожарам небрежное отношение к правилам противопожарной безопасности.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b/>
          <w:bCs/>
          <w:sz w:val="28"/>
          <w:szCs w:val="28"/>
        </w:rPr>
        <w:t>2. Д/З.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1) Каждая группа оформляет плакат “Огонь – друг и враг человека”</w:t>
      </w:r>
    </w:p>
    <w:p w:rsidR="00F5481D" w:rsidRPr="007B6633" w:rsidRDefault="00F5481D" w:rsidP="007B6633">
      <w:pPr>
        <w:pStyle w:val="a3"/>
        <w:contextualSpacing/>
        <w:rPr>
          <w:sz w:val="28"/>
          <w:szCs w:val="28"/>
        </w:rPr>
      </w:pPr>
      <w:r w:rsidRPr="007B6633">
        <w:rPr>
          <w:sz w:val="28"/>
          <w:szCs w:val="28"/>
        </w:rPr>
        <w:t>2) Составить текст-инструкцию “Если возник пожар”.</w:t>
      </w:r>
    </w:p>
    <w:p w:rsidR="00141A19" w:rsidRPr="007B6633" w:rsidRDefault="00141A19" w:rsidP="007B663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41A19" w:rsidRPr="007B6633" w:rsidSect="00F9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1D"/>
    <w:rsid w:val="00141A19"/>
    <w:rsid w:val="003A37ED"/>
    <w:rsid w:val="007B6633"/>
    <w:rsid w:val="008F1A01"/>
    <w:rsid w:val="00F5481D"/>
    <w:rsid w:val="00F9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1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6633"/>
    <w:rPr>
      <w:b/>
      <w:bCs/>
    </w:rPr>
  </w:style>
  <w:style w:type="character" w:styleId="a7">
    <w:name w:val="Emphasis"/>
    <w:basedOn w:val="a0"/>
    <w:uiPriority w:val="20"/>
    <w:qFormat/>
    <w:rsid w:val="007B66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6068">
                          <w:blockQuote w:val="1"/>
                          <w:marLeft w:val="1276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24312">
                          <w:blockQuote w:val="1"/>
                          <w:marLeft w:val="1276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855</Words>
  <Characters>4877</Characters>
  <Application>Microsoft Office Word</Application>
  <DocSecurity>0</DocSecurity>
  <Lines>40</Lines>
  <Paragraphs>11</Paragraphs>
  <ScaleCrop>false</ScaleCrop>
  <Company>Microsoft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2012-04-30T02:48:00Z</dcterms:created>
  <dcterms:modified xsi:type="dcterms:W3CDTF">2012-04-30T03:05:00Z</dcterms:modified>
</cp:coreProperties>
</file>