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A4" w:rsidRPr="00C571AF" w:rsidRDefault="00B854A4" w:rsidP="00B854A4">
      <w:pPr>
        <w:pStyle w:val="3"/>
        <w:numPr>
          <w:ilvl w:val="2"/>
          <w:numId w:val="1"/>
        </w:numPr>
        <w:jc w:val="center"/>
        <w:rPr>
          <w:color w:val="FF0000"/>
        </w:rPr>
      </w:pPr>
      <w:bookmarkStart w:id="0" w:name="_Toc283810221"/>
      <w:r w:rsidRPr="00090C42">
        <w:t>Аннотация урока</w:t>
      </w:r>
      <w:bookmarkEnd w:id="0"/>
      <w:r w:rsidRPr="00C571AF">
        <w:t xml:space="preserve"> </w:t>
      </w:r>
    </w:p>
    <w:p w:rsidR="00B854A4" w:rsidRPr="00754F9B" w:rsidRDefault="00B854A4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5D0A0F">
        <w:t>Тема урока</w:t>
      </w:r>
      <w:r w:rsidR="008D45E5">
        <w:t xml:space="preserve">: </w:t>
      </w:r>
      <w:r w:rsidR="008D45E5" w:rsidRPr="00754F9B">
        <w:t>«Мудрые уроки новеллы О.Генри «Дары волхвов»</w:t>
      </w:r>
    </w:p>
    <w:p w:rsidR="00B854A4" w:rsidRPr="00754F9B" w:rsidRDefault="00B854A4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754F9B">
        <w:t>Предмет</w:t>
      </w:r>
      <w:r w:rsidR="008D45E5" w:rsidRPr="00754F9B">
        <w:t>: Литература</w:t>
      </w:r>
    </w:p>
    <w:p w:rsidR="00B854A4" w:rsidRPr="00754F9B" w:rsidRDefault="00B854A4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5D0A0F">
        <w:t>Класс/группа/коллектив</w:t>
      </w:r>
      <w:r w:rsidR="008D45E5">
        <w:t xml:space="preserve"> – </w:t>
      </w:r>
      <w:r w:rsidR="008D45E5" w:rsidRPr="00754F9B">
        <w:t>7 класс</w:t>
      </w:r>
    </w:p>
    <w:p w:rsidR="008D45E5" w:rsidRPr="00754F9B" w:rsidRDefault="00B854A4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754F9B">
        <w:t>Автор урока</w:t>
      </w:r>
      <w:r w:rsidR="008D45E5" w:rsidRPr="00754F9B">
        <w:t>: Алексеева Елена Викторовна</w:t>
      </w:r>
      <w:r w:rsidR="00A10BB1">
        <w:t>, учитель русского языка и литературы</w:t>
      </w:r>
    </w:p>
    <w:p w:rsidR="00B854A4" w:rsidRPr="00754F9B" w:rsidRDefault="00B854A4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5D0A0F">
        <w:t>Образовательное учреждение.</w:t>
      </w:r>
      <w:r w:rsidR="008D45E5">
        <w:t xml:space="preserve"> </w:t>
      </w:r>
      <w:r w:rsidR="008D45E5" w:rsidRPr="00754F9B">
        <w:t>МОУ СОШ п. Прудовой</w:t>
      </w:r>
    </w:p>
    <w:p w:rsidR="00B854A4" w:rsidRPr="00754F9B" w:rsidRDefault="008D45E5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754F9B">
        <w:t>Республика Саратовская область</w:t>
      </w:r>
    </w:p>
    <w:p w:rsidR="00B854A4" w:rsidRDefault="008D45E5" w:rsidP="00B854A4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>
        <w:t xml:space="preserve">Город / поселение: </w:t>
      </w:r>
      <w:r w:rsidRPr="00754F9B">
        <w:t>Екатериновский район, п. Прудовой</w:t>
      </w:r>
    </w:p>
    <w:p w:rsidR="00E21169" w:rsidRPr="00DA33FC" w:rsidRDefault="00B854A4" w:rsidP="00754F9B">
      <w:pPr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754F9B">
        <w:rPr>
          <w:b/>
        </w:rPr>
        <w:t>Краткое описание</w:t>
      </w:r>
      <w:r w:rsidR="008D45E5" w:rsidRPr="00754F9B">
        <w:rPr>
          <w:b/>
        </w:rPr>
        <w:t>:</w:t>
      </w:r>
      <w:r w:rsidR="00E21169" w:rsidRPr="00754F9B">
        <w:rPr>
          <w:b/>
        </w:rPr>
        <w:t xml:space="preserve"> </w:t>
      </w:r>
      <w:r w:rsidR="00E21169" w:rsidRPr="00754F9B">
        <w:t>урок-</w:t>
      </w:r>
      <w:r w:rsidR="00E21169">
        <w:t>размышление направлен на убеждение  учащихся в приоритете духовных ценностей над материальными.</w:t>
      </w:r>
      <w:r w:rsidR="00E21169" w:rsidRPr="00754F9B">
        <w:rPr>
          <w:b/>
          <w:bCs/>
          <w:color w:val="000000"/>
        </w:rPr>
        <w:t xml:space="preserve"> </w:t>
      </w:r>
      <w:r w:rsidR="00E21169" w:rsidRPr="00754F9B">
        <w:rPr>
          <w:bCs/>
          <w:color w:val="000000"/>
        </w:rPr>
        <w:t>На данном уроке- размышлении с использованием элементов технологии РКМ и технологии модерации</w:t>
      </w:r>
      <w:r w:rsidR="00E21169" w:rsidRPr="00754F9B">
        <w:rPr>
          <w:color w:val="000000"/>
        </w:rPr>
        <w:t xml:space="preserve"> учащиеся (групповая</w:t>
      </w:r>
      <w:r w:rsidR="00754F9B" w:rsidRPr="00754F9B">
        <w:rPr>
          <w:color w:val="000000"/>
        </w:rPr>
        <w:t xml:space="preserve"> организация) </w:t>
      </w:r>
      <w:r w:rsidR="00E21169" w:rsidRPr="00754F9B">
        <w:rPr>
          <w:color w:val="000000"/>
        </w:rPr>
        <w:t xml:space="preserve">работают с эпизодами новеллы, проводят микроисследования, отвечают на проблемный вопрос: </w:t>
      </w:r>
      <w:r w:rsidR="00E21169" w:rsidRPr="00A47530">
        <w:t xml:space="preserve">какие ценности являются истинными, а какие ложными, кто истинно счастлив и мудр, по мнению писателя? </w:t>
      </w:r>
      <w:r w:rsidR="00754F9B" w:rsidRPr="00E14624">
        <w:t xml:space="preserve">Групповые задания дают возможность в рамках небольшого учебного занятия привлечь как можно больше учащихся к работе, получить «коллективный продукт». </w:t>
      </w:r>
      <w:r w:rsidR="00754F9B" w:rsidRPr="00E14624">
        <w:br/>
      </w:r>
      <w:r w:rsidR="00E21169" w:rsidRPr="00754F9B">
        <w:rPr>
          <w:color w:val="000000"/>
        </w:rPr>
        <w:t>Урок направлен на воспитание у учащихся духовных ценностей, развитие навыков исследовательской деятельности, способствует социализации школьников.</w:t>
      </w:r>
    </w:p>
    <w:p w:rsidR="00DA33FC" w:rsidRPr="00A51C39" w:rsidRDefault="00DA33FC" w:rsidP="00DA33FC">
      <w:pPr>
        <w:pStyle w:val="aa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>
        <w:rPr>
          <w:b/>
          <w:spacing w:val="4"/>
          <w:sz w:val="24"/>
          <w:szCs w:val="24"/>
        </w:rPr>
        <w:t>П</w:t>
      </w:r>
      <w:r w:rsidRPr="00A51C39">
        <w:rPr>
          <w:b/>
          <w:spacing w:val="4"/>
          <w:sz w:val="24"/>
          <w:szCs w:val="24"/>
        </w:rPr>
        <w:t>еречень подаваемых материалов конкурсной работы.</w:t>
      </w:r>
    </w:p>
    <w:p w:rsidR="00DA33FC" w:rsidRDefault="00DA33FC" w:rsidP="00DA33FC">
      <w:pPr>
        <w:suppressAutoHyphens/>
        <w:ind w:left="720"/>
        <w:jc w:val="both"/>
      </w:pPr>
      <w:r>
        <w:t>Конспект урока</w:t>
      </w:r>
    </w:p>
    <w:p w:rsidR="00DA33FC" w:rsidRDefault="00DA33FC" w:rsidP="00DA33FC">
      <w:pPr>
        <w:suppressAutoHyphens/>
        <w:ind w:left="720"/>
        <w:jc w:val="both"/>
      </w:pPr>
      <w:r>
        <w:t>Презентация к уроку</w:t>
      </w:r>
    </w:p>
    <w:p w:rsidR="00DA33FC" w:rsidRPr="00E21169" w:rsidRDefault="00DA33FC" w:rsidP="00DA33FC">
      <w:pPr>
        <w:suppressAutoHyphens/>
        <w:ind w:left="720"/>
        <w:jc w:val="both"/>
      </w:pPr>
      <w:r>
        <w:t>Описание урока</w:t>
      </w:r>
    </w:p>
    <w:p w:rsidR="00E21169" w:rsidRPr="00162257" w:rsidRDefault="00E21169" w:rsidP="00754F9B">
      <w:pPr>
        <w:shd w:val="clear" w:color="auto" w:fill="FFFFFF"/>
        <w:spacing w:before="96" w:after="144"/>
        <w:ind w:left="709"/>
        <w:contextualSpacing/>
        <w:rPr>
          <w:color w:val="000000"/>
        </w:rPr>
      </w:pPr>
      <w:r w:rsidRPr="00162257">
        <w:rPr>
          <w:color w:val="000000"/>
        </w:rPr>
        <w:t xml:space="preserve"> </w:t>
      </w:r>
    </w:p>
    <w:p w:rsidR="001E5D10" w:rsidRDefault="00B854A4" w:rsidP="00754F9B">
      <w:pPr>
        <w:tabs>
          <w:tab w:val="left" w:pos="720"/>
        </w:tabs>
        <w:suppressAutoHyphens/>
        <w:ind w:left="709"/>
        <w:jc w:val="both"/>
      </w:pPr>
      <w:r w:rsidRPr="005D0A0F">
        <w:t xml:space="preserve"> </w:t>
      </w:r>
    </w:p>
    <w:sectPr w:rsidR="001E5D10" w:rsidSect="008D45E5">
      <w:pgSz w:w="11907" w:h="16839" w:code="9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37" w:rsidRDefault="00FF0C37" w:rsidP="008D45E5">
      <w:r>
        <w:separator/>
      </w:r>
    </w:p>
  </w:endnote>
  <w:endnote w:type="continuationSeparator" w:id="0">
    <w:p w:rsidR="00FF0C37" w:rsidRDefault="00FF0C37" w:rsidP="008D4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37" w:rsidRDefault="00FF0C37" w:rsidP="008D45E5">
      <w:r>
        <w:separator/>
      </w:r>
    </w:p>
  </w:footnote>
  <w:footnote w:type="continuationSeparator" w:id="0">
    <w:p w:rsidR="00FF0C37" w:rsidRDefault="00FF0C37" w:rsidP="008D4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568A71D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4A4"/>
    <w:rsid w:val="00020EC6"/>
    <w:rsid w:val="001E5D10"/>
    <w:rsid w:val="00290D82"/>
    <w:rsid w:val="00366A5F"/>
    <w:rsid w:val="00434036"/>
    <w:rsid w:val="00447D92"/>
    <w:rsid w:val="005C19D4"/>
    <w:rsid w:val="00754F9B"/>
    <w:rsid w:val="008D45E5"/>
    <w:rsid w:val="00A10BB1"/>
    <w:rsid w:val="00A844B4"/>
    <w:rsid w:val="00B854A4"/>
    <w:rsid w:val="00BB34EB"/>
    <w:rsid w:val="00C2455D"/>
    <w:rsid w:val="00C57E8E"/>
    <w:rsid w:val="00DA33FC"/>
    <w:rsid w:val="00DC6CFC"/>
    <w:rsid w:val="00E21169"/>
    <w:rsid w:val="00E62D6D"/>
    <w:rsid w:val="00E82984"/>
    <w:rsid w:val="00FF0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854A4"/>
    <w:pPr>
      <w:keepNext/>
      <w:tabs>
        <w:tab w:val="num" w:pos="2520"/>
      </w:tabs>
      <w:suppressAutoHyphens/>
      <w:spacing w:before="240" w:after="60"/>
      <w:ind w:left="252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54A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basedOn w:val="a0"/>
    <w:rsid w:val="00B854A4"/>
    <w:rPr>
      <w:color w:val="0000FF"/>
      <w:u w:val="single"/>
    </w:rPr>
  </w:style>
  <w:style w:type="paragraph" w:styleId="a4">
    <w:name w:val="header"/>
    <w:basedOn w:val="a"/>
    <w:link w:val="a5"/>
    <w:unhideWhenUsed/>
    <w:rsid w:val="008D45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D45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D45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45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45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5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A3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2011-03-12T14:07:00Z</dcterms:created>
  <dcterms:modified xsi:type="dcterms:W3CDTF">2011-04-15T09:53:00Z</dcterms:modified>
</cp:coreProperties>
</file>