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8" w:rsidRPr="00A46567" w:rsidRDefault="00E668F8" w:rsidP="00A46567">
      <w:pPr>
        <w:jc w:val="center"/>
        <w:rPr>
          <w:sz w:val="36"/>
          <w:szCs w:val="36"/>
        </w:rPr>
      </w:pPr>
      <w:r w:rsidRPr="00A46567">
        <w:rPr>
          <w:sz w:val="36"/>
          <w:szCs w:val="36"/>
        </w:rPr>
        <w:t>Искусство и наука</w:t>
      </w:r>
    </w:p>
    <w:p w:rsidR="00E668F8" w:rsidRPr="00A46567" w:rsidRDefault="00E668F8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</w:t>
      </w:r>
      <w:r w:rsidR="00A46567" w:rsidRPr="00A46567">
        <w:rPr>
          <w:sz w:val="36"/>
          <w:szCs w:val="36"/>
        </w:rPr>
        <w:t xml:space="preserve">       </w:t>
      </w:r>
      <w:r w:rsidRPr="00A46567">
        <w:rPr>
          <w:sz w:val="36"/>
          <w:szCs w:val="36"/>
        </w:rPr>
        <w:t>Искусство и отдельные его аспекты являются предметом научного исследования. Наука, изучающая искусство в целом и связанные с ним явления — искусствоведение. Отрасль философии, занимающаяся изучением искусства — эстетика. Феноменами, связанными с искусством, занимаются и другие общественные и гуманитарные науки, такие как культурология, социология, психология, поэтика и семиотика.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</w:t>
      </w:r>
      <w:r w:rsidR="00E668F8" w:rsidRPr="00A46567">
        <w:rPr>
          <w:sz w:val="36"/>
          <w:szCs w:val="36"/>
        </w:rPr>
        <w:t xml:space="preserve">Впервые к системному изучению искусства обратился Аристотель (384—322 гг </w:t>
      </w:r>
      <w:proofErr w:type="gramStart"/>
      <w:r w:rsidR="00E668F8" w:rsidRPr="00A46567">
        <w:rPr>
          <w:sz w:val="36"/>
          <w:szCs w:val="36"/>
        </w:rPr>
        <w:t>до</w:t>
      </w:r>
      <w:proofErr w:type="gramEnd"/>
      <w:r w:rsidR="00E668F8" w:rsidRPr="00A46567">
        <w:rPr>
          <w:sz w:val="36"/>
          <w:szCs w:val="36"/>
        </w:rPr>
        <w:t xml:space="preserve"> н. э.) </w:t>
      </w:r>
      <w:proofErr w:type="gramStart"/>
      <w:r w:rsidR="00E668F8" w:rsidRPr="00A46567">
        <w:rPr>
          <w:sz w:val="36"/>
          <w:szCs w:val="36"/>
        </w:rPr>
        <w:t>в</w:t>
      </w:r>
      <w:proofErr w:type="gramEnd"/>
      <w:r w:rsidR="00E668F8" w:rsidRPr="00A46567">
        <w:rPr>
          <w:sz w:val="36"/>
          <w:szCs w:val="36"/>
        </w:rPr>
        <w:t xml:space="preserve"> своем труде «Поэтика». Интересно, что в других трудах Аристотель также положил начало систематизации научного знания и научного метода.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  </w:t>
      </w:r>
      <w:r w:rsidR="00E668F8" w:rsidRPr="00A46567">
        <w:rPr>
          <w:sz w:val="36"/>
          <w:szCs w:val="36"/>
        </w:rPr>
        <w:t>В наши дни особую роль в изучении искусства играет семиотика. Эта наука, появившаяся в конце XIX века, рассматривает широкий спектр проблем с точки зрения коммуникации и знаковых систем. Юрий Лотман (1922—1993), выдающийся советский культуролог и семиотик, в своих работах предложил семиотический подход к культуре и описал коммуникационную модель для изучения художественного текста. При таком подходе искусство рассматривается как язык, то есть коммуникационная система, пользующаяся знаками, у</w:t>
      </w:r>
      <w:r>
        <w:rPr>
          <w:sz w:val="36"/>
          <w:szCs w:val="36"/>
        </w:rPr>
        <w:t>порядоченными особым образом</w:t>
      </w:r>
      <w:r w:rsidR="00E668F8" w:rsidRPr="00A46567">
        <w:rPr>
          <w:sz w:val="36"/>
          <w:szCs w:val="36"/>
        </w:rPr>
        <w:t>.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</w:t>
      </w:r>
      <w:r w:rsidR="00E668F8" w:rsidRPr="00A46567">
        <w:rPr>
          <w:sz w:val="36"/>
          <w:szCs w:val="36"/>
        </w:rPr>
        <w:t>Существует гипотеза, что искусство возникло раньше науки, и долгое время вбирало её в себя. И искусство и наука</w:t>
      </w:r>
      <w:r>
        <w:rPr>
          <w:sz w:val="36"/>
          <w:szCs w:val="36"/>
        </w:rPr>
        <w:t xml:space="preserve"> являются знаковыми системами</w:t>
      </w:r>
      <w:r w:rsidR="00E668F8" w:rsidRPr="00A46567">
        <w:rPr>
          <w:sz w:val="36"/>
          <w:szCs w:val="36"/>
        </w:rPr>
        <w:t xml:space="preserve"> познания человеком природы и самого себя и для этого используют эксперименты, анализ и синтез.</w:t>
      </w:r>
    </w:p>
    <w:p w:rsidR="00E668F8" w:rsidRPr="00A46567" w:rsidRDefault="00E668F8" w:rsidP="00A46567">
      <w:pPr>
        <w:jc w:val="center"/>
        <w:rPr>
          <w:sz w:val="36"/>
          <w:szCs w:val="36"/>
        </w:rPr>
      </w:pPr>
      <w:r w:rsidRPr="00A46567">
        <w:rPr>
          <w:sz w:val="36"/>
          <w:szCs w:val="36"/>
        </w:rPr>
        <w:lastRenderedPageBreak/>
        <w:t>Отличия искусства от науки:</w:t>
      </w:r>
    </w:p>
    <w:p w:rsidR="00E668F8" w:rsidRPr="00A46567" w:rsidRDefault="00E668F8" w:rsidP="00A4656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46567">
        <w:rPr>
          <w:sz w:val="36"/>
          <w:szCs w:val="36"/>
        </w:rPr>
        <w:t>наука и техника оказывает большее влияние на вещи, а искусство — на психологию;</w:t>
      </w:r>
    </w:p>
    <w:p w:rsidR="00E668F8" w:rsidRPr="00A46567" w:rsidRDefault="00E668F8" w:rsidP="00A4656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46567">
        <w:rPr>
          <w:sz w:val="36"/>
          <w:szCs w:val="36"/>
        </w:rPr>
        <w:t>наука добивается объективности, авторы же творений искусства вкладывают в них себя, свои чувства;</w:t>
      </w:r>
    </w:p>
    <w:p w:rsidR="00E668F8" w:rsidRPr="00A46567" w:rsidRDefault="00E668F8" w:rsidP="00A4656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46567">
        <w:rPr>
          <w:sz w:val="36"/>
          <w:szCs w:val="36"/>
        </w:rPr>
        <w:t>научный метод строго рационален, в искусстве же всегда есть место интуитивности и непоследовательности;</w:t>
      </w:r>
    </w:p>
    <w:p w:rsidR="00E668F8" w:rsidRPr="00A46567" w:rsidRDefault="00E668F8" w:rsidP="00A4656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46567">
        <w:rPr>
          <w:sz w:val="36"/>
          <w:szCs w:val="36"/>
        </w:rPr>
        <w:t>каждое произведение искусства является единым и законченным, каждый научный труд — лишь звено в цепи предшественников и последователей;</w:t>
      </w:r>
    </w:p>
    <w:p w:rsidR="00E668F8" w:rsidRPr="00A46567" w:rsidRDefault="00E668F8" w:rsidP="00A46567">
      <w:pPr>
        <w:jc w:val="center"/>
        <w:rPr>
          <w:sz w:val="36"/>
          <w:szCs w:val="36"/>
        </w:rPr>
      </w:pPr>
      <w:r w:rsidRPr="00A46567">
        <w:rPr>
          <w:sz w:val="36"/>
          <w:szCs w:val="36"/>
        </w:rPr>
        <w:t>Искусство и религия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     </w:t>
      </w:r>
      <w:r w:rsidR="00E668F8" w:rsidRPr="00A46567">
        <w:rPr>
          <w:sz w:val="36"/>
          <w:szCs w:val="36"/>
        </w:rPr>
        <w:t>Невозможно отделить зарождение иск</w:t>
      </w:r>
      <w:r>
        <w:rPr>
          <w:sz w:val="36"/>
          <w:szCs w:val="36"/>
        </w:rPr>
        <w:t>усства от зарождения религии.</w:t>
      </w:r>
      <w:r w:rsidR="00E668F8" w:rsidRPr="00A46567">
        <w:rPr>
          <w:sz w:val="36"/>
          <w:szCs w:val="36"/>
        </w:rPr>
        <w:t xml:space="preserve"> С точки зрения оформившейся религии искусство есть лишь символический способ донесения высших истин, проповедуемых данной религией. Долгое время с расцвета христианства до периода Возрождения в европейском мире искусство в основном выполняло заказ церкви.</w:t>
      </w:r>
    </w:p>
    <w:p w:rsidR="00F21AF5" w:rsidRPr="00A46567" w:rsidRDefault="00E668F8" w:rsidP="00E668F8">
      <w:pPr>
        <w:rPr>
          <w:sz w:val="36"/>
          <w:szCs w:val="36"/>
        </w:rPr>
      </w:pPr>
      <w:proofErr w:type="gramStart"/>
      <w:r w:rsidRPr="00A46567">
        <w:rPr>
          <w:sz w:val="36"/>
          <w:szCs w:val="36"/>
        </w:rPr>
        <w:t>Расхожа</w:t>
      </w:r>
      <w:proofErr w:type="gramEnd"/>
      <w:r w:rsidRPr="00A46567">
        <w:rPr>
          <w:sz w:val="36"/>
          <w:szCs w:val="36"/>
        </w:rPr>
        <w:t xml:space="preserve"> точка зрения о том, что искусство направлено на познание мира видимого, а религия — на познание мира невидимого, потустороннего.</w:t>
      </w:r>
    </w:p>
    <w:p w:rsidR="00E668F8" w:rsidRPr="00A46567" w:rsidRDefault="00A46567" w:rsidP="00A46567">
      <w:pPr>
        <w:jc w:val="center"/>
        <w:rPr>
          <w:sz w:val="36"/>
          <w:szCs w:val="36"/>
        </w:rPr>
      </w:pPr>
      <w:r w:rsidRPr="00A46567">
        <w:rPr>
          <w:sz w:val="36"/>
          <w:szCs w:val="36"/>
        </w:rPr>
        <w:t>К</w:t>
      </w:r>
      <w:r w:rsidR="00E668F8" w:rsidRPr="00A46567">
        <w:rPr>
          <w:sz w:val="36"/>
          <w:szCs w:val="36"/>
        </w:rPr>
        <w:t>лассификация</w:t>
      </w:r>
    </w:p>
    <w:p w:rsidR="00E668F8" w:rsidRPr="00A46567" w:rsidRDefault="00E668F8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</w:t>
      </w:r>
      <w:r w:rsidR="00A46567" w:rsidRPr="00A46567">
        <w:rPr>
          <w:sz w:val="36"/>
          <w:szCs w:val="36"/>
        </w:rPr>
        <w:t xml:space="preserve">        </w:t>
      </w:r>
      <w:r w:rsidRPr="00A46567">
        <w:rPr>
          <w:sz w:val="36"/>
          <w:szCs w:val="36"/>
        </w:rPr>
        <w:t xml:space="preserve">Искусства могут быть классифицированы по разным критериям. Предметом отображения изобразительного искусства является внешняя действительность,[29] неизобразительные же виды искусства воплощают внутренний мир. Неизобразительные искусства по типу </w:t>
      </w:r>
      <w:r w:rsidRPr="00A46567">
        <w:rPr>
          <w:sz w:val="36"/>
          <w:szCs w:val="36"/>
        </w:rPr>
        <w:lastRenderedPageBreak/>
        <w:t>выражения и восприятия делятся на музыкальное, танцевальное и литературное, также возможны смешанные виды. Различным видам искусства присуща жанровая дифференциация.</w:t>
      </w:r>
    </w:p>
    <w:p w:rsidR="00A46567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   </w:t>
      </w:r>
      <w:r w:rsidR="00E668F8" w:rsidRPr="00A46567">
        <w:rPr>
          <w:sz w:val="36"/>
          <w:szCs w:val="36"/>
        </w:rPr>
        <w:t xml:space="preserve">По динамике искусства можно разделить </w:t>
      </w:r>
      <w:proofErr w:type="gramStart"/>
      <w:r w:rsidR="00E668F8" w:rsidRPr="00A46567">
        <w:rPr>
          <w:sz w:val="36"/>
          <w:szCs w:val="36"/>
        </w:rPr>
        <w:t>на</w:t>
      </w:r>
      <w:proofErr w:type="gramEnd"/>
      <w:r w:rsidR="00E668F8" w:rsidRPr="00A46567">
        <w:rPr>
          <w:sz w:val="36"/>
          <w:szCs w:val="36"/>
        </w:rPr>
        <w:t xml:space="preserve"> пространственные и временные. По утилитарности искусства делятся </w:t>
      </w:r>
      <w:proofErr w:type="gramStart"/>
      <w:r w:rsidR="00E668F8" w:rsidRPr="00A46567">
        <w:rPr>
          <w:sz w:val="36"/>
          <w:szCs w:val="36"/>
        </w:rPr>
        <w:t>на</w:t>
      </w:r>
      <w:proofErr w:type="gramEnd"/>
      <w:r w:rsidR="00E668F8" w:rsidRPr="00A46567">
        <w:rPr>
          <w:sz w:val="36"/>
          <w:szCs w:val="36"/>
        </w:rPr>
        <w:t xml:space="preserve"> прикладные и изящные (чистые).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    </w:t>
      </w:r>
      <w:proofErr w:type="gramStart"/>
      <w:r w:rsidR="00E668F8" w:rsidRPr="00A46567">
        <w:rPr>
          <w:sz w:val="36"/>
          <w:szCs w:val="36"/>
        </w:rPr>
        <w:t>По материалам искусство можно делить на виды, использующие</w:t>
      </w:r>
      <w:r w:rsidRPr="00A46567">
        <w:rPr>
          <w:sz w:val="36"/>
          <w:szCs w:val="36"/>
        </w:rPr>
        <w:t xml:space="preserve">  </w:t>
      </w:r>
      <w:r w:rsidR="00E668F8" w:rsidRPr="00A46567">
        <w:rPr>
          <w:sz w:val="36"/>
          <w:szCs w:val="36"/>
        </w:rPr>
        <w:t>традиционные и современные материалы (краски, холст, глина, дерево, металл, гранит, мрамор, гипс, химические материалы, продукты серийной индустрии и т. д.)</w:t>
      </w:r>
      <w:proofErr w:type="gramEnd"/>
    </w:p>
    <w:p w:rsidR="00E668F8" w:rsidRPr="00A46567" w:rsidRDefault="00E668F8" w:rsidP="00A46567">
      <w:pPr>
        <w:pStyle w:val="a3"/>
        <w:numPr>
          <w:ilvl w:val="0"/>
          <w:numId w:val="2"/>
        </w:numPr>
        <w:rPr>
          <w:sz w:val="36"/>
          <w:szCs w:val="36"/>
        </w:rPr>
      </w:pPr>
      <w:r w:rsidRPr="00A46567">
        <w:rPr>
          <w:sz w:val="36"/>
          <w:szCs w:val="36"/>
        </w:rPr>
        <w:t>современные способы хранения информации (современная электротехника, цифровые вычислительные машины)</w:t>
      </w:r>
    </w:p>
    <w:p w:rsidR="00E668F8" w:rsidRPr="00A46567" w:rsidRDefault="00E668F8" w:rsidP="00A46567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spellStart"/>
      <w:r w:rsidRPr="00A46567">
        <w:rPr>
          <w:sz w:val="36"/>
          <w:szCs w:val="36"/>
        </w:rPr>
        <w:t>Медиаискусство</w:t>
      </w:r>
      <w:proofErr w:type="spellEnd"/>
      <w:r w:rsidRPr="00A46567">
        <w:rPr>
          <w:sz w:val="36"/>
          <w:szCs w:val="36"/>
        </w:rPr>
        <w:t>: компьютерное искусство, цифровая живопись, сетевое искусство и т. д.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        </w:t>
      </w:r>
      <w:r w:rsidR="00E668F8" w:rsidRPr="00A46567">
        <w:rPr>
          <w:sz w:val="36"/>
          <w:szCs w:val="36"/>
        </w:rPr>
        <w:t>звук (слышимые колебания воздуха)</w:t>
      </w:r>
    </w:p>
    <w:p w:rsidR="00E668F8" w:rsidRPr="00A46567" w:rsidRDefault="00E668F8" w:rsidP="00A46567">
      <w:pPr>
        <w:pStyle w:val="a3"/>
        <w:numPr>
          <w:ilvl w:val="0"/>
          <w:numId w:val="3"/>
        </w:numPr>
        <w:rPr>
          <w:sz w:val="36"/>
          <w:szCs w:val="36"/>
        </w:rPr>
      </w:pPr>
      <w:r w:rsidRPr="00A46567">
        <w:rPr>
          <w:sz w:val="36"/>
          <w:szCs w:val="36"/>
        </w:rPr>
        <w:t>Музыка: классическая, академическая, электронная (</w:t>
      </w:r>
      <w:proofErr w:type="gramStart"/>
      <w:r w:rsidRPr="00A46567">
        <w:rPr>
          <w:sz w:val="36"/>
          <w:szCs w:val="36"/>
        </w:rPr>
        <w:t>см</w:t>
      </w:r>
      <w:proofErr w:type="gramEnd"/>
      <w:r w:rsidRPr="00A46567">
        <w:rPr>
          <w:sz w:val="36"/>
          <w:szCs w:val="36"/>
        </w:rPr>
        <w:t>. музыкальные жанры и стили)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         </w:t>
      </w:r>
      <w:r w:rsidR="00E668F8" w:rsidRPr="00A46567">
        <w:rPr>
          <w:sz w:val="36"/>
          <w:szCs w:val="36"/>
        </w:rPr>
        <w:t>слово (единица языка)</w:t>
      </w:r>
    </w:p>
    <w:p w:rsidR="00E668F8" w:rsidRPr="00A46567" w:rsidRDefault="00E668F8" w:rsidP="00A46567">
      <w:pPr>
        <w:pStyle w:val="a3"/>
        <w:numPr>
          <w:ilvl w:val="0"/>
          <w:numId w:val="3"/>
        </w:numPr>
        <w:rPr>
          <w:sz w:val="36"/>
          <w:szCs w:val="36"/>
        </w:rPr>
      </w:pPr>
      <w:r w:rsidRPr="00A46567">
        <w:rPr>
          <w:sz w:val="36"/>
          <w:szCs w:val="36"/>
        </w:rPr>
        <w:t>каллиграфия, песни, литература (проза, поэзия)</w:t>
      </w:r>
    </w:p>
    <w:p w:rsidR="00E668F8" w:rsidRPr="00A46567" w:rsidRDefault="00A46567" w:rsidP="00E668F8">
      <w:pPr>
        <w:rPr>
          <w:sz w:val="36"/>
          <w:szCs w:val="36"/>
        </w:rPr>
      </w:pPr>
      <w:r w:rsidRPr="00A46567">
        <w:rPr>
          <w:sz w:val="36"/>
          <w:szCs w:val="36"/>
        </w:rPr>
        <w:t xml:space="preserve">         </w:t>
      </w:r>
      <w:r w:rsidR="00E668F8" w:rsidRPr="00A46567">
        <w:rPr>
          <w:sz w:val="36"/>
          <w:szCs w:val="36"/>
        </w:rPr>
        <w:t>В зависимости от выражаемых чувств и эмоций искусства можно делить по жанрам и стилям: драма, трагедия, комедия, фарс и т. п.</w:t>
      </w:r>
    </w:p>
    <w:sectPr w:rsidR="00E668F8" w:rsidRPr="00A46567" w:rsidSect="00A46567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EA8"/>
    <w:multiLevelType w:val="hybridMultilevel"/>
    <w:tmpl w:val="90EEA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52E03"/>
    <w:multiLevelType w:val="hybridMultilevel"/>
    <w:tmpl w:val="0FCE9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032F2"/>
    <w:multiLevelType w:val="hybridMultilevel"/>
    <w:tmpl w:val="D5722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8F8"/>
    <w:rsid w:val="00A46567"/>
    <w:rsid w:val="00E668F8"/>
    <w:rsid w:val="00F2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C871-6D58-4C05-A233-B8635272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549</Words>
  <Characters>3133</Characters>
  <Application>Microsoft Office Word</Application>
  <DocSecurity>0</DocSecurity>
  <Lines>26</Lines>
  <Paragraphs>7</Paragraphs>
  <ScaleCrop>false</ScaleCrop>
  <Company>SamForum.ws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INTERNETV2.0</dc:creator>
  <cp:keywords/>
  <dc:description/>
  <cp:lastModifiedBy>Alen</cp:lastModifiedBy>
  <cp:revision>3</cp:revision>
  <dcterms:created xsi:type="dcterms:W3CDTF">2010-03-31T05:41:00Z</dcterms:created>
  <dcterms:modified xsi:type="dcterms:W3CDTF">2010-04-01T12:47:00Z</dcterms:modified>
</cp:coreProperties>
</file>